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4038B" w:rsidRPr="00D00343" w:rsidRDefault="0034038B" w:rsidP="0034038B">
      <w:pPr>
        <w:spacing w:after="0" w:line="240" w:lineRule="auto"/>
        <w:contextualSpacing/>
        <w:jc w:val="center"/>
        <w:rPr>
          <w:rFonts w:ascii="Cambria" w:hAnsi="Cambria"/>
          <w:b/>
          <w:sz w:val="24"/>
          <w:szCs w:val="24"/>
          <w:lang w:val="id-ID"/>
        </w:rPr>
      </w:pPr>
      <w:r w:rsidRPr="00D00343">
        <w:rPr>
          <w:rFonts w:ascii="Cambria" w:hAnsi="Cambria"/>
          <w:b/>
          <w:noProof/>
          <w:sz w:val="24"/>
          <w:szCs w:val="24"/>
        </w:rPr>
        <w:drawing>
          <wp:anchor distT="0" distB="0" distL="114300" distR="114300" simplePos="0" relativeHeight="251657216" behindDoc="0" locked="0" layoutInCell="1" allowOverlap="1" wp14:anchorId="33E94C25" wp14:editId="181AE7A8">
            <wp:simplePos x="0" y="0"/>
            <wp:positionH relativeFrom="column">
              <wp:posOffset>-635</wp:posOffset>
            </wp:positionH>
            <wp:positionV relativeFrom="paragraph">
              <wp:posOffset>107315</wp:posOffset>
            </wp:positionV>
            <wp:extent cx="573093" cy="573093"/>
            <wp:effectExtent l="0" t="0" r="0" b="0"/>
            <wp:wrapNone/>
            <wp:docPr id="1071132468" name="Gambar 107113246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132468" name="Gambar 1071132468">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0343">
        <w:rPr>
          <w:rFonts w:ascii="Cambria" w:hAnsi="Cambria"/>
          <w:b/>
          <w:sz w:val="24"/>
          <w:szCs w:val="24"/>
        </w:rPr>
        <w:t xml:space="preserve">PEMERINTAH KABUPATEN </w:t>
      </w:r>
      <w:r w:rsidRPr="00D00343">
        <w:rPr>
          <w:rFonts w:ascii="Cambria" w:hAnsi="Cambria"/>
          <w:b/>
          <w:sz w:val="24"/>
          <w:szCs w:val="24"/>
          <w:lang w:val="id-ID"/>
        </w:rPr>
        <w:t>INDRAMAYU</w:t>
      </w:r>
    </w:p>
    <w:p w:rsidR="0034038B" w:rsidRPr="00D00343" w:rsidRDefault="0034038B" w:rsidP="0034038B">
      <w:pPr>
        <w:spacing w:after="0" w:line="240" w:lineRule="auto"/>
        <w:contextualSpacing/>
        <w:jc w:val="center"/>
        <w:rPr>
          <w:rFonts w:ascii="Cambria" w:hAnsi="Cambria"/>
          <w:b/>
          <w:sz w:val="24"/>
          <w:szCs w:val="24"/>
        </w:rPr>
      </w:pPr>
      <w:r w:rsidRPr="00D00343">
        <w:rPr>
          <w:rFonts w:ascii="Cambria" w:hAnsi="Cambria"/>
          <w:b/>
          <w:sz w:val="24"/>
          <w:szCs w:val="24"/>
        </w:rPr>
        <w:t>DINAS PENDIDIKAN DAN KEBUDAYAAN</w:t>
      </w:r>
    </w:p>
    <w:p w:rsidR="0034038B" w:rsidRPr="00D00343" w:rsidRDefault="0034038B" w:rsidP="0034038B">
      <w:pPr>
        <w:spacing w:after="0" w:line="240" w:lineRule="auto"/>
        <w:contextualSpacing/>
        <w:jc w:val="center"/>
        <w:rPr>
          <w:rFonts w:ascii="Cambria" w:hAnsi="Cambria"/>
          <w:b/>
          <w:sz w:val="40"/>
          <w:szCs w:val="40"/>
          <w:lang w:val="id-ID"/>
        </w:rPr>
      </w:pPr>
      <w:hyperlink r:id="rId9" w:history="1">
        <w:r w:rsidRPr="00D00343">
          <w:rPr>
            <w:rFonts w:ascii="Cambria" w:hAnsi="Cambria"/>
            <w:b/>
            <w:color w:val="0000FF"/>
            <w:sz w:val="40"/>
            <w:szCs w:val="40"/>
          </w:rPr>
          <w:t>SMP NEG</w:t>
        </w:r>
        <w:r w:rsidRPr="00D00343">
          <w:rPr>
            <w:rFonts w:ascii="Cambria" w:hAnsi="Cambria"/>
            <w:b/>
            <w:color w:val="0000FF"/>
            <w:sz w:val="40"/>
            <w:szCs w:val="40"/>
            <w:lang w:val="id-ID"/>
          </w:rPr>
          <w:t>ERI 2 SUKAGUMIWANG</w:t>
        </w:r>
      </w:hyperlink>
    </w:p>
    <w:p w:rsidR="0034038B" w:rsidRPr="00D00343" w:rsidRDefault="0034038B" w:rsidP="0034038B">
      <w:pPr>
        <w:spacing w:after="0" w:line="240" w:lineRule="auto"/>
        <w:contextualSpacing/>
        <w:jc w:val="center"/>
        <w:rPr>
          <w:rFonts w:ascii="Cambria" w:hAnsi="Cambria"/>
          <w:bCs/>
          <w:sz w:val="20"/>
          <w:szCs w:val="20"/>
          <w:lang w:val="id-ID"/>
        </w:rPr>
      </w:pPr>
      <w:r w:rsidRPr="00D00343">
        <w:rPr>
          <w:rFonts w:ascii="Cambria" w:hAnsi="Cambria"/>
          <w:bCs/>
          <w:sz w:val="20"/>
          <w:szCs w:val="20"/>
        </w:rPr>
        <w:t xml:space="preserve">Alamat : Jl. </w:t>
      </w:r>
      <w:r w:rsidRPr="00D00343">
        <w:rPr>
          <w:rFonts w:ascii="Cambria" w:hAnsi="Cambria"/>
          <w:bCs/>
          <w:sz w:val="20"/>
          <w:szCs w:val="20"/>
          <w:lang w:val="id-ID"/>
        </w:rPr>
        <w:t>By Pass Cadangpinggan KM 37</w:t>
      </w:r>
    </w:p>
    <w:p w:rsidR="0034038B" w:rsidRPr="00D00343" w:rsidRDefault="0034038B" w:rsidP="0034038B">
      <w:pPr>
        <w:widowControl w:val="0"/>
        <w:autoSpaceDE w:val="0"/>
        <w:autoSpaceDN w:val="0"/>
        <w:spacing w:after="0" w:line="240" w:lineRule="auto"/>
        <w:jc w:val="center"/>
        <w:rPr>
          <w:rFonts w:ascii="Cambria" w:eastAsia="Times New Roman" w:hAnsi="Cambria"/>
          <w:noProof/>
          <w:lang w:val="id"/>
        </w:rPr>
      </w:pPr>
      <w:r w:rsidRPr="00D00343">
        <w:rPr>
          <w:rFonts w:ascii="Cambria" w:eastAsia="Times New Roman" w:hAnsi="Cambria"/>
          <w:noProof/>
        </w:rPr>
        <mc:AlternateContent>
          <mc:Choice Requires="wps">
            <w:drawing>
              <wp:anchor distT="4294967289" distB="4294967289" distL="114300" distR="114300" simplePos="0" relativeHeight="251656192" behindDoc="0" locked="0" layoutInCell="1" allowOverlap="1" wp14:anchorId="5B35E50E" wp14:editId="3DA13FCC">
                <wp:simplePos x="0" y="0"/>
                <wp:positionH relativeFrom="column">
                  <wp:posOffset>635</wp:posOffset>
                </wp:positionH>
                <wp:positionV relativeFrom="paragraph">
                  <wp:posOffset>27304</wp:posOffset>
                </wp:positionV>
                <wp:extent cx="6380480" cy="0"/>
                <wp:effectExtent l="0" t="0" r="20320"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F5AB2B3" id="Straight Connector 35" o:spid="_x0000_s1026" style="position:absolute;z-index:25165619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443A95" w:rsidRPr="0093261D" w:rsidRDefault="00443A95" w:rsidP="00443A95">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ANALISIS KOMPETENSI</w:t>
      </w:r>
    </w:p>
    <w:p w:rsidR="00443A95" w:rsidRPr="0093261D" w:rsidRDefault="00443A95" w:rsidP="001B73B4">
      <w:pPr>
        <w:spacing w:after="0" w:line="240" w:lineRule="auto"/>
        <w:contextualSpacing/>
        <w:jc w:val="center"/>
        <w:rPr>
          <w:rFonts w:asciiTheme="majorHAnsi" w:hAnsiTheme="majorHAnsi"/>
          <w:b/>
          <w:sz w:val="20"/>
          <w:szCs w:val="20"/>
          <w:lang w:val="sv-SE"/>
        </w:rPr>
      </w:pPr>
      <w:r w:rsidRPr="0093261D">
        <w:rPr>
          <w:rFonts w:asciiTheme="majorHAnsi" w:hAnsiTheme="majorHAnsi"/>
          <w:b/>
          <w:sz w:val="20"/>
          <w:szCs w:val="20"/>
          <w:lang w:val="sv-SE"/>
        </w:rPr>
        <w:t>TAHUN PELAJARAN 202</w:t>
      </w:r>
      <w:r w:rsidR="001B73B4">
        <w:rPr>
          <w:rFonts w:asciiTheme="majorHAnsi" w:hAnsiTheme="majorHAnsi"/>
          <w:b/>
          <w:sz w:val="20"/>
          <w:szCs w:val="20"/>
          <w:lang w:val="sv-SE"/>
        </w:rPr>
        <w:t>3-2024</w:t>
      </w:r>
    </w:p>
    <w:p w:rsidR="00443A95" w:rsidRDefault="00443A95" w:rsidP="00443A95">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443A95"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443A95" w:rsidRPr="0093261D" w:rsidRDefault="00443A95"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D97317" w:rsidRPr="00D97317">
              <w:rPr>
                <w:rFonts w:asciiTheme="majorHAnsi" w:hAnsiTheme="majorHAnsi"/>
                <w:b w:val="0"/>
                <w:color w:val="auto"/>
                <w:lang w:val="sv-SE"/>
              </w:rPr>
              <w:t>Informatika</w:t>
            </w:r>
          </w:p>
          <w:p w:rsidR="00443A95" w:rsidRPr="0093261D" w:rsidRDefault="00443A95" w:rsidP="003348E8">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Ganjil</w:t>
            </w:r>
          </w:p>
        </w:tc>
        <w:tc>
          <w:tcPr>
            <w:tcW w:w="2931" w:type="dxa"/>
            <w:tcBorders>
              <w:top w:val="single" w:sz="4" w:space="0" w:color="C2D69B" w:themeColor="accent3" w:themeTint="99"/>
              <w:bottom w:val="single" w:sz="4" w:space="0" w:color="C2D69B" w:themeColor="accent3" w:themeTint="99"/>
            </w:tcBorders>
          </w:tcPr>
          <w:p w:rsidR="00443A95" w:rsidRPr="0093261D" w:rsidRDefault="00443A95"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rsidR="00443A95" w:rsidRPr="0093261D" w:rsidRDefault="00443A9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443A95" w:rsidRPr="0093261D" w:rsidRDefault="00443A9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443A95" w:rsidRPr="00F72CA1" w:rsidRDefault="00443A95" w:rsidP="00443A95">
      <w:pPr>
        <w:spacing w:after="0" w:line="240" w:lineRule="auto"/>
        <w:contextualSpacing/>
        <w:rPr>
          <w:rFonts w:asciiTheme="majorHAnsi" w:hAnsiTheme="majorHAnsi"/>
          <w:bCs/>
          <w:lang w:val="sv-SE"/>
        </w:rPr>
      </w:pPr>
    </w:p>
    <w:p w:rsidR="001B73B4" w:rsidRPr="001B73B4" w:rsidRDefault="001B73B4" w:rsidP="001B73B4">
      <w:pPr>
        <w:tabs>
          <w:tab w:val="left" w:pos="567"/>
        </w:tabs>
        <w:spacing w:after="0" w:line="240" w:lineRule="auto"/>
        <w:jc w:val="both"/>
        <w:rPr>
          <w:rFonts w:asciiTheme="majorHAnsi" w:hAnsiTheme="majorHAnsi"/>
          <w:b/>
          <w:bCs/>
        </w:rPr>
      </w:pPr>
      <w:r w:rsidRPr="001B73B4">
        <w:rPr>
          <w:rFonts w:asciiTheme="majorHAnsi" w:hAnsiTheme="majorHAnsi"/>
          <w:b/>
          <w:bCs/>
        </w:rPr>
        <w:t>A.</w:t>
      </w:r>
      <w:r w:rsidRPr="001B73B4">
        <w:rPr>
          <w:rFonts w:asciiTheme="majorHAnsi" w:hAnsiTheme="majorHAnsi"/>
          <w:b/>
          <w:bCs/>
        </w:rPr>
        <w:tab/>
        <w:t>CAPAIAN PEMBELAJARAN</w:t>
      </w:r>
    </w:p>
    <w:p w:rsidR="001B73B4" w:rsidRPr="001B73B4" w:rsidRDefault="001B73B4" w:rsidP="001B73B4">
      <w:pPr>
        <w:tabs>
          <w:tab w:val="left" w:pos="567"/>
        </w:tabs>
        <w:spacing w:after="0" w:line="240" w:lineRule="auto"/>
        <w:jc w:val="both"/>
        <w:rPr>
          <w:rFonts w:asciiTheme="majorHAnsi" w:hAnsiTheme="majorHAnsi"/>
        </w:rPr>
      </w:pPr>
      <w:r w:rsidRPr="001B73B4">
        <w:rPr>
          <w:rFonts w:asciiTheme="majorHAnsi" w:hAnsiTheme="majorHAnsi"/>
        </w:rPr>
        <w:tab/>
        <w:t>Pada fese ini, peserta didik mampu:</w:t>
      </w:r>
    </w:p>
    <w:p w:rsidR="001B73B4" w:rsidRPr="001B73B4" w:rsidRDefault="001B73B4" w:rsidP="001B73B4">
      <w:pPr>
        <w:pStyle w:val="DaftarParagraf"/>
        <w:numPr>
          <w:ilvl w:val="0"/>
          <w:numId w:val="14"/>
        </w:numPr>
        <w:spacing w:line="276" w:lineRule="auto"/>
        <w:ind w:left="1134" w:hanging="567"/>
        <w:rPr>
          <w:rFonts w:asciiTheme="majorHAnsi" w:hAnsiTheme="majorHAnsi"/>
          <w:sz w:val="22"/>
          <w:szCs w:val="22"/>
        </w:rPr>
      </w:pPr>
      <w:r w:rsidRPr="001B73B4">
        <w:rPr>
          <w:rFonts w:asciiTheme="majorHAnsi" w:hAnsiTheme="majorHAnsi"/>
          <w:sz w:val="22"/>
          <w:szCs w:val="22"/>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1B73B4" w:rsidRPr="001B73B4" w:rsidRDefault="001B73B4" w:rsidP="001B73B4">
      <w:pPr>
        <w:tabs>
          <w:tab w:val="left" w:pos="567"/>
        </w:tabs>
        <w:spacing w:after="0" w:line="240" w:lineRule="auto"/>
        <w:jc w:val="both"/>
        <w:rPr>
          <w:rFonts w:asciiTheme="majorHAnsi" w:hAnsiTheme="majorHAnsi"/>
        </w:rPr>
      </w:pPr>
    </w:p>
    <w:p w:rsidR="001B73B4" w:rsidRPr="001B73B4" w:rsidRDefault="001B73B4" w:rsidP="001B73B4">
      <w:pPr>
        <w:tabs>
          <w:tab w:val="left" w:pos="567"/>
        </w:tabs>
        <w:spacing w:after="0" w:line="240" w:lineRule="auto"/>
        <w:jc w:val="both"/>
        <w:rPr>
          <w:rFonts w:asciiTheme="majorHAnsi" w:hAnsiTheme="majorHAnsi"/>
          <w:b/>
          <w:bCs/>
        </w:rPr>
      </w:pPr>
      <w:r w:rsidRPr="001B73B4">
        <w:rPr>
          <w:rFonts w:asciiTheme="majorHAnsi" w:hAnsiTheme="majorHAnsi"/>
          <w:b/>
          <w:bCs/>
        </w:rPr>
        <w:t>B.</w:t>
      </w:r>
      <w:r w:rsidRPr="001B73B4">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2268"/>
        <w:gridCol w:w="7513"/>
      </w:tblGrid>
      <w:tr w:rsidR="001B73B4" w:rsidRPr="001B73B4" w:rsidTr="001B73B4">
        <w:trPr>
          <w:tblHeader/>
        </w:trPr>
        <w:tc>
          <w:tcPr>
            <w:tcW w:w="2268" w:type="dxa"/>
            <w:shd w:val="clear" w:color="auto" w:fill="9BBB59" w:themeFill="accent3"/>
            <w:vAlign w:val="center"/>
          </w:tcPr>
          <w:p w:rsidR="001B73B4" w:rsidRPr="001B73B4" w:rsidRDefault="001B73B4" w:rsidP="00A76B52">
            <w:pPr>
              <w:spacing w:before="60" w:after="60"/>
              <w:jc w:val="center"/>
              <w:rPr>
                <w:rFonts w:ascii="Times New Roman" w:hAnsi="Times New Roman"/>
                <w:b/>
                <w:noProof/>
                <w:sz w:val="22"/>
                <w:szCs w:val="22"/>
              </w:rPr>
            </w:pPr>
            <w:r w:rsidRPr="001B73B4">
              <w:rPr>
                <w:rFonts w:ascii="Times New Roman" w:hAnsi="Times New Roman"/>
                <w:b/>
                <w:noProof/>
                <w:sz w:val="22"/>
                <w:szCs w:val="22"/>
              </w:rPr>
              <w:t>ELEMEN</w:t>
            </w:r>
          </w:p>
        </w:tc>
        <w:tc>
          <w:tcPr>
            <w:tcW w:w="7513" w:type="dxa"/>
            <w:shd w:val="clear" w:color="auto" w:fill="9BBB59" w:themeFill="accent3"/>
            <w:vAlign w:val="center"/>
          </w:tcPr>
          <w:p w:rsidR="001B73B4" w:rsidRPr="001B73B4" w:rsidRDefault="001B73B4" w:rsidP="00A76B52">
            <w:pPr>
              <w:spacing w:before="60" w:after="60"/>
              <w:jc w:val="center"/>
              <w:rPr>
                <w:rFonts w:ascii="Times New Roman" w:hAnsi="Times New Roman"/>
                <w:b/>
                <w:noProof/>
                <w:sz w:val="22"/>
                <w:szCs w:val="22"/>
              </w:rPr>
            </w:pPr>
            <w:r w:rsidRPr="001B73B4">
              <w:rPr>
                <w:rFonts w:ascii="Times New Roman" w:hAnsi="Times New Roman"/>
                <w:b/>
                <w:noProof/>
                <w:sz w:val="22"/>
                <w:szCs w:val="22"/>
              </w:rPr>
              <w:t>CAPAIAN PEMBELAJARAN</w:t>
            </w:r>
          </w:p>
        </w:tc>
      </w:tr>
      <w:tr w:rsidR="001B73B4" w:rsidRPr="001B73B4" w:rsidTr="001B73B4">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Berpikir komputasional (BK)</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1B73B4">
              <w:rPr>
                <w:rFonts w:ascii="Times New Roman" w:hAnsi="Times New Roman"/>
                <w:i/>
                <w:iCs/>
                <w:noProof/>
                <w:sz w:val="22"/>
                <w:szCs w:val="22"/>
              </w:rPr>
              <w:t>computationally literate</w:t>
            </w:r>
            <w:r w:rsidRPr="001B73B4">
              <w:rPr>
                <w:rFonts w:ascii="Times New Roman" w:hAnsi="Times New Roman"/>
                <w:noProof/>
                <w:sz w:val="22"/>
                <w:szCs w:val="22"/>
              </w:rPr>
              <w:t>).</w:t>
            </w:r>
          </w:p>
        </w:tc>
      </w:tr>
      <w:tr w:rsidR="001B73B4" w:rsidRPr="001B73B4" w:rsidTr="001B73B4">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Teknologi Informasi dan Komunikasi (TIK)</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menerapkan praktik baik dalam memanfaatkan aplikasi surel untuk berkomunikasi, aplikasi peramban untuk pencarian informasi di internet, </w:t>
            </w:r>
            <w:r w:rsidRPr="001B73B4">
              <w:rPr>
                <w:rFonts w:ascii="Times New Roman" w:hAnsi="Times New Roman"/>
                <w:i/>
                <w:iCs/>
                <w:noProof/>
                <w:sz w:val="22"/>
                <w:szCs w:val="22"/>
              </w:rPr>
              <w:t>Content Management System (CMS)</w:t>
            </w:r>
            <w:r w:rsidRPr="001B73B4">
              <w:rPr>
                <w:rFonts w:ascii="Times New Roman" w:hAnsi="Times New Roman"/>
                <w:noProof/>
                <w:sz w:val="22"/>
                <w:szCs w:val="22"/>
              </w:rPr>
              <w:t> untuk pengelolaan konten digital, dan memanfaatkan perkakas TIK untuk mendukung pembuatan laporan, presentasi serta analisis dan interpretasi data.</w:t>
            </w:r>
          </w:p>
        </w:tc>
      </w:tr>
      <w:tr w:rsidR="001B73B4" w:rsidRPr="001B73B4" w:rsidTr="001B73B4">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Sistem Komputer (SK)</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mendeskripsikan komponen, fungsi, dan cara kerja komputer yang membentuk sebuah sistem komputasi, serta menjelaskan proses dan penggunaan kodifikasi untuk penyimpanan data dalam memori komputer.</w:t>
            </w:r>
          </w:p>
        </w:tc>
      </w:tr>
      <w:tr w:rsidR="001B73B4" w:rsidRPr="001B73B4" w:rsidTr="001B73B4">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Jaringan Komputer dan Internet (JKI)</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memahami konektivitas jaringan lokal, komunikasi data via ponsel, konektivitas internet melalui jaringan kabel dan nirkabel (bluetooth, wifi, internet).</w:t>
            </w:r>
          </w:p>
        </w:tc>
      </w:tr>
      <w:tr w:rsidR="001B73B4" w:rsidRPr="001B73B4" w:rsidTr="001B73B4">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Analisis Data (AD)</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1B73B4" w:rsidRPr="001B73B4" w:rsidTr="001B73B4">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Algoritma dan Pemrograman (AP)</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1B73B4" w:rsidRPr="001B73B4" w:rsidTr="001B73B4">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Dampak Sosial Informatika (DSI)</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memahami ketersediaan data dan informasi lewat aplikasi media sosial, memahami keterbukaan informasi, memilih informasi yang bersifat publik atau privat, menerapkan etika dan menjaga keamanan dirinya dalam masyarakat digital.</w:t>
            </w:r>
          </w:p>
        </w:tc>
      </w:tr>
      <w:tr w:rsidR="001B73B4" w:rsidRPr="001B73B4" w:rsidTr="001B73B4">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Praktik Lintas Bidang (PLB)</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443A95" w:rsidRPr="001B73B4" w:rsidRDefault="00443A95" w:rsidP="001B73B4">
      <w:pPr>
        <w:rPr>
          <w:rFonts w:asciiTheme="majorHAnsi" w:hAnsiTheme="majorHAnsi"/>
          <w:b/>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8311A3" w:rsidRPr="001B73B4" w:rsidTr="00443A95">
        <w:trPr>
          <w:trHeight w:val="77"/>
          <w:tblHeader/>
        </w:trPr>
        <w:tc>
          <w:tcPr>
            <w:tcW w:w="675" w:type="dxa"/>
            <w:vMerge w:val="restart"/>
            <w:shd w:val="clear" w:color="auto" w:fill="9BBB59" w:themeFill="accent3"/>
            <w:vAlign w:val="center"/>
          </w:tcPr>
          <w:p w:rsidR="008311A3" w:rsidRPr="001B73B4" w:rsidRDefault="008311A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1B73B4">
              <w:rPr>
                <w:rFonts w:asciiTheme="majorHAnsi" w:hAnsiTheme="majorHAnsi"/>
                <w:b/>
                <w:bCs/>
                <w:sz w:val="22"/>
                <w:szCs w:val="22"/>
                <w:lang w:val="en-US"/>
              </w:rPr>
              <w:lastRenderedPageBreak/>
              <w:t>NO</w:t>
            </w:r>
          </w:p>
        </w:tc>
        <w:tc>
          <w:tcPr>
            <w:tcW w:w="7689" w:type="dxa"/>
            <w:gridSpan w:val="2"/>
            <w:vMerge w:val="restart"/>
            <w:shd w:val="clear" w:color="auto" w:fill="9BBB59" w:themeFill="accent3"/>
            <w:vAlign w:val="center"/>
          </w:tcPr>
          <w:p w:rsidR="008311A3" w:rsidRPr="001B73B4" w:rsidRDefault="00443A95"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1B73B4">
              <w:rPr>
                <w:rFonts w:asciiTheme="majorHAnsi" w:hAnsiTheme="majorHAnsi"/>
                <w:b/>
                <w:bCs/>
                <w:sz w:val="22"/>
                <w:szCs w:val="22"/>
                <w:lang w:val="en-US"/>
              </w:rPr>
              <w:t>TUJUAN PEMBELAJARAN</w:t>
            </w:r>
          </w:p>
        </w:tc>
        <w:tc>
          <w:tcPr>
            <w:tcW w:w="1418" w:type="dxa"/>
            <w:gridSpan w:val="2"/>
            <w:shd w:val="clear" w:color="auto" w:fill="9BBB59" w:themeFill="accent3"/>
            <w:vAlign w:val="center"/>
          </w:tcPr>
          <w:p w:rsidR="008311A3" w:rsidRPr="001B73B4" w:rsidRDefault="008311A3"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1B73B4">
              <w:rPr>
                <w:rFonts w:asciiTheme="majorHAnsi" w:hAnsiTheme="majorHAnsi"/>
                <w:b/>
                <w:bCs/>
                <w:sz w:val="22"/>
                <w:szCs w:val="22"/>
                <w:lang w:val="en-US"/>
              </w:rPr>
              <w:t>SEMESTER</w:t>
            </w:r>
          </w:p>
        </w:tc>
      </w:tr>
      <w:tr w:rsidR="004358A4" w:rsidRPr="001B73B4" w:rsidTr="00443A95">
        <w:trPr>
          <w:tblHeader/>
        </w:trPr>
        <w:tc>
          <w:tcPr>
            <w:tcW w:w="675" w:type="dxa"/>
            <w:vMerge/>
            <w:shd w:val="clear" w:color="auto" w:fill="9BBB59" w:themeFill="accent3"/>
            <w:vAlign w:val="center"/>
          </w:tcPr>
          <w:p w:rsidR="004358A4" w:rsidRPr="001B73B4" w:rsidRDefault="004358A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689" w:type="dxa"/>
            <w:gridSpan w:val="2"/>
            <w:vMerge/>
            <w:tcBorders>
              <w:bottom w:val="single" w:sz="4" w:space="0" w:color="auto"/>
            </w:tcBorders>
            <w:shd w:val="clear" w:color="auto" w:fill="9BBB59" w:themeFill="accent3"/>
            <w:vAlign w:val="center"/>
          </w:tcPr>
          <w:p w:rsidR="004358A4" w:rsidRPr="001B73B4" w:rsidRDefault="004358A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shd w:val="clear" w:color="auto" w:fill="9BBB59" w:themeFill="accent3"/>
            <w:vAlign w:val="center"/>
          </w:tcPr>
          <w:p w:rsidR="004358A4" w:rsidRPr="001B73B4" w:rsidRDefault="004358A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1B73B4">
              <w:rPr>
                <w:rFonts w:asciiTheme="majorHAnsi" w:hAnsiTheme="majorHAnsi"/>
                <w:b/>
                <w:bCs/>
                <w:sz w:val="22"/>
                <w:szCs w:val="22"/>
                <w:lang w:val="en-US"/>
              </w:rPr>
              <w:t>1</w:t>
            </w:r>
          </w:p>
        </w:tc>
        <w:tc>
          <w:tcPr>
            <w:tcW w:w="709" w:type="dxa"/>
            <w:shd w:val="clear" w:color="auto" w:fill="9BBB59" w:themeFill="accent3"/>
            <w:vAlign w:val="center"/>
          </w:tcPr>
          <w:p w:rsidR="004358A4" w:rsidRPr="001B73B4" w:rsidRDefault="004358A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lang w:val="en-US"/>
              </w:rPr>
            </w:pPr>
            <w:r w:rsidRPr="001B73B4">
              <w:rPr>
                <w:rFonts w:asciiTheme="majorHAnsi" w:hAnsiTheme="majorHAnsi"/>
                <w:b/>
                <w:bCs/>
                <w:sz w:val="22"/>
                <w:szCs w:val="22"/>
                <w:lang w:val="en-US"/>
              </w:rPr>
              <w:t>2</w:t>
            </w:r>
          </w:p>
        </w:tc>
      </w:tr>
      <w:tr w:rsidR="001B73B4" w:rsidRPr="001B73B4" w:rsidTr="00443A95">
        <w:tc>
          <w:tcPr>
            <w:tcW w:w="675" w:type="dxa"/>
            <w:vMerge w:val="restart"/>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lang w:val="en-US"/>
              </w:rPr>
            </w:pPr>
            <w:r w:rsidRPr="001B73B4">
              <w:rPr>
                <w:rFonts w:asciiTheme="majorHAnsi" w:hAnsiTheme="majorHAnsi"/>
                <w:bCs/>
                <w:sz w:val="22"/>
                <w:szCs w:val="22"/>
                <w:lang w:val="en-US"/>
              </w:rPr>
              <w:t>1</w:t>
            </w: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1.1</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Menjelaskan Informatika dan mengetahui pentingnya ilmu Informatika.</w:t>
            </w:r>
          </w:p>
        </w:tc>
        <w:tc>
          <w:tcPr>
            <w:tcW w:w="709" w:type="dxa"/>
            <w:vMerge w:val="restart"/>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r w:rsidRPr="001B73B4">
              <w:rPr>
                <w:rFonts w:asciiTheme="majorHAnsi" w:hAnsiTheme="majorHAnsi"/>
                <w:b/>
                <w:bCs/>
                <w:sz w:val="22"/>
                <w:szCs w:val="22"/>
              </w:rPr>
              <w:t>√</w:t>
            </w:r>
          </w:p>
        </w:tc>
        <w:tc>
          <w:tcPr>
            <w:tcW w:w="709" w:type="dxa"/>
            <w:vMerge w:val="restart"/>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443A95">
        <w:tc>
          <w:tcPr>
            <w:tcW w:w="675"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1.2</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Membuat perencanaan kerja kelompok dengan baik.</w:t>
            </w: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443A95">
        <w:tc>
          <w:tcPr>
            <w:tcW w:w="675"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1.3</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Mengomunikasikan hasil kerja dengan presentasi dan visualisasi dengan baik.</w:t>
            </w: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443A95">
        <w:tc>
          <w:tcPr>
            <w:tcW w:w="675" w:type="dxa"/>
            <w:vMerge w:val="restart"/>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lang w:val="en-US"/>
              </w:rPr>
            </w:pPr>
            <w:r w:rsidRPr="001B73B4">
              <w:rPr>
                <w:rFonts w:asciiTheme="majorHAnsi" w:hAnsiTheme="majorHAnsi"/>
                <w:bCs/>
                <w:sz w:val="22"/>
                <w:szCs w:val="22"/>
                <w:lang w:val="en-US"/>
              </w:rPr>
              <w:t>2</w:t>
            </w: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2.1</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menerapkan berpikir komputasional untuk menyelesaikan secara efisien persoalan komputasi yang mengandung algoritma, representasi data, struktur data (list), dan penjadwalan.</w:t>
            </w:r>
          </w:p>
        </w:tc>
        <w:tc>
          <w:tcPr>
            <w:tcW w:w="709" w:type="dxa"/>
            <w:vMerge w:val="restart"/>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r w:rsidRPr="001B73B4">
              <w:rPr>
                <w:rFonts w:asciiTheme="majorHAnsi" w:hAnsiTheme="majorHAnsi"/>
                <w:b/>
                <w:bCs/>
                <w:sz w:val="22"/>
                <w:szCs w:val="22"/>
              </w:rPr>
              <w:t>√</w:t>
            </w:r>
          </w:p>
        </w:tc>
        <w:tc>
          <w:tcPr>
            <w:tcW w:w="709" w:type="dxa"/>
            <w:vMerge w:val="restart"/>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443A95">
        <w:tc>
          <w:tcPr>
            <w:tcW w:w="675"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2.2</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dapat merelasikan penerapan konsep Informatika yang terdapat pada setiap soal dalam kehidupan sehari­hari.</w:t>
            </w: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A76B52">
        <w:tc>
          <w:tcPr>
            <w:tcW w:w="675" w:type="dxa"/>
            <w:vMerge w:val="restart"/>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lang w:val="en-US"/>
              </w:rPr>
            </w:pPr>
            <w:r w:rsidRPr="001B73B4">
              <w:rPr>
                <w:rFonts w:asciiTheme="majorHAnsi" w:hAnsiTheme="majorHAnsi"/>
                <w:bCs/>
                <w:sz w:val="22"/>
                <w:szCs w:val="22"/>
                <w:lang w:val="en-US"/>
              </w:rPr>
              <w:t>3</w:t>
            </w: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3.1</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Menjelaskan antarmuka berbasis grafis dan komponen-komponennya.</w:t>
            </w:r>
          </w:p>
        </w:tc>
        <w:tc>
          <w:tcPr>
            <w:tcW w:w="709" w:type="dxa"/>
            <w:vMerge w:val="restart"/>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r w:rsidRPr="001B73B4">
              <w:rPr>
                <w:rFonts w:asciiTheme="majorHAnsi" w:hAnsiTheme="majorHAnsi"/>
                <w:b/>
                <w:bCs/>
                <w:sz w:val="22"/>
                <w:szCs w:val="22"/>
              </w:rPr>
              <w:t>√</w:t>
            </w:r>
          </w:p>
        </w:tc>
        <w:tc>
          <w:tcPr>
            <w:tcW w:w="709" w:type="dxa"/>
            <w:vMerge w:val="restart"/>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A76B52">
        <w:tc>
          <w:tcPr>
            <w:tcW w:w="675"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3.2</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Pesrta didik mampu Menerapkan surel untuk berkomunikasi dengan baik dan santun, dengan bahasa yang sesuai.</w:t>
            </w: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A76B52">
        <w:tc>
          <w:tcPr>
            <w:tcW w:w="675"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3.3</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Menggunakan peramban untuk mencari, dan memilah informasi.</w:t>
            </w: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A76B52">
        <w:tc>
          <w:tcPr>
            <w:tcW w:w="675"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3.4</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Membuat dan mengelola folder dan file dengan terstruktur sehingga memudahkan akses yang efisien</w:t>
            </w: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A76B52">
        <w:tc>
          <w:tcPr>
            <w:tcW w:w="675"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3.5</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Membuat dokumen dan presentasi dengan menggunakan fitur dasar aplikasi perkantoran.</w:t>
            </w: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A76B52">
        <w:tc>
          <w:tcPr>
            <w:tcW w:w="675" w:type="dxa"/>
            <w:vMerge w:val="restart"/>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lang w:val="en-US"/>
              </w:rPr>
            </w:pPr>
            <w:r w:rsidRPr="001B73B4">
              <w:rPr>
                <w:rFonts w:asciiTheme="majorHAnsi" w:hAnsiTheme="majorHAnsi"/>
                <w:bCs/>
                <w:sz w:val="22"/>
                <w:szCs w:val="22"/>
                <w:lang w:val="en-US"/>
              </w:rPr>
              <w:t>4</w:t>
            </w: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4.1</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Menjelaskan bagian­bagian sebuah sistem computer</w:t>
            </w:r>
          </w:p>
        </w:tc>
        <w:tc>
          <w:tcPr>
            <w:tcW w:w="709" w:type="dxa"/>
            <w:vMerge w:val="restart"/>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r w:rsidRPr="001B73B4">
              <w:rPr>
                <w:rFonts w:asciiTheme="majorHAnsi" w:hAnsiTheme="majorHAnsi"/>
                <w:b/>
                <w:bCs/>
                <w:sz w:val="22"/>
                <w:szCs w:val="22"/>
              </w:rPr>
              <w:t>√</w:t>
            </w:r>
          </w:p>
        </w:tc>
        <w:tc>
          <w:tcPr>
            <w:tcW w:w="709" w:type="dxa"/>
            <w:vMerge w:val="restart"/>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A76B52">
        <w:tc>
          <w:tcPr>
            <w:tcW w:w="675"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4.2</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Menjelaskan bagaimana sistem komputer bekerja.</w:t>
            </w: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A76B52">
        <w:tc>
          <w:tcPr>
            <w:tcW w:w="675"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4.3</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Menjelaskan bagaimana data dikodifikasi.</w:t>
            </w: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443A95">
        <w:tc>
          <w:tcPr>
            <w:tcW w:w="675" w:type="dxa"/>
            <w:vMerge w:val="restart"/>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lang w:val="en-US"/>
              </w:rPr>
            </w:pPr>
            <w:r w:rsidRPr="001B73B4">
              <w:rPr>
                <w:rFonts w:asciiTheme="majorHAnsi" w:hAnsiTheme="majorHAnsi"/>
                <w:bCs/>
                <w:sz w:val="22"/>
                <w:szCs w:val="22"/>
                <w:lang w:val="en-US"/>
              </w:rPr>
              <w:t>5</w:t>
            </w: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5.1</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Menjelaskan internet dan jaringan lokal serta manfaatnya.</w:t>
            </w:r>
          </w:p>
        </w:tc>
        <w:tc>
          <w:tcPr>
            <w:tcW w:w="709" w:type="dxa"/>
            <w:vMerge w:val="restart"/>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r w:rsidRPr="001B73B4">
              <w:rPr>
                <w:rFonts w:asciiTheme="majorHAnsi" w:hAnsiTheme="majorHAnsi"/>
                <w:b/>
                <w:bCs/>
                <w:sz w:val="22"/>
                <w:szCs w:val="22"/>
              </w:rPr>
              <w:t>√</w:t>
            </w:r>
          </w:p>
        </w:tc>
        <w:tc>
          <w:tcPr>
            <w:tcW w:w="709" w:type="dxa"/>
            <w:vMerge w:val="restart"/>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443A95">
        <w:tc>
          <w:tcPr>
            <w:tcW w:w="675"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5.2</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Menjelaskan konektivitas internet melalui jaringan kabel dan nirkabel (bluetooth, wifi).</w:t>
            </w: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443A95">
        <w:tc>
          <w:tcPr>
            <w:tcW w:w="675"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5.3</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Menjelaskan enkripsi sebagai salah satu cara untuk memproteksi data, merahasiakan, dan membatasi akses terhadap yang tak berhak.</w:t>
            </w: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443A95">
        <w:tc>
          <w:tcPr>
            <w:tcW w:w="675"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5.4</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Menghubungkan perangkat ke jaringan lokal maupun internet.</w:t>
            </w: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r>
      <w:tr w:rsidR="001B73B4" w:rsidRPr="001B73B4" w:rsidTr="00443A95">
        <w:tc>
          <w:tcPr>
            <w:tcW w:w="675"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Cs/>
                <w:sz w:val="22"/>
                <w:szCs w:val="22"/>
              </w:rPr>
            </w:pPr>
          </w:p>
        </w:tc>
        <w:tc>
          <w:tcPr>
            <w:tcW w:w="469" w:type="dxa"/>
            <w:tcBorders>
              <w:right w:val="nil"/>
            </w:tcBorders>
          </w:tcPr>
          <w:p w:rsidR="001B73B4" w:rsidRPr="001B73B4" w:rsidRDefault="001B73B4" w:rsidP="001B73B4">
            <w:pPr>
              <w:ind w:left="-57" w:right="-57"/>
              <w:rPr>
                <w:rFonts w:asciiTheme="majorHAnsi" w:hAnsiTheme="majorHAnsi"/>
                <w:sz w:val="22"/>
                <w:szCs w:val="22"/>
              </w:rPr>
            </w:pPr>
            <w:r w:rsidRPr="001B73B4">
              <w:rPr>
                <w:rFonts w:asciiTheme="majorHAnsi" w:hAnsiTheme="majorHAnsi"/>
                <w:sz w:val="22"/>
                <w:szCs w:val="22"/>
              </w:rPr>
              <w:t>5.5</w:t>
            </w:r>
          </w:p>
        </w:tc>
        <w:tc>
          <w:tcPr>
            <w:tcW w:w="7220" w:type="dxa"/>
            <w:tcBorders>
              <w:left w:val="nil"/>
            </w:tcBorders>
          </w:tcPr>
          <w:p w:rsidR="001B73B4" w:rsidRPr="001B73B4" w:rsidRDefault="001B73B4" w:rsidP="00414F70">
            <w:pPr>
              <w:rPr>
                <w:rFonts w:asciiTheme="majorHAnsi" w:hAnsiTheme="majorHAnsi"/>
                <w:sz w:val="22"/>
                <w:szCs w:val="22"/>
              </w:rPr>
            </w:pPr>
            <w:r w:rsidRPr="001B73B4">
              <w:rPr>
                <w:rFonts w:asciiTheme="majorHAnsi" w:hAnsiTheme="majorHAnsi"/>
                <w:sz w:val="22"/>
                <w:szCs w:val="22"/>
                <w:lang w:val="en-US"/>
              </w:rPr>
              <w:t>Peserta didik mampu Menerapkan enkripsi data sederhana.1</w:t>
            </w:r>
          </w:p>
        </w:tc>
        <w:tc>
          <w:tcPr>
            <w:tcW w:w="709" w:type="dxa"/>
            <w:vMerge/>
            <w:vAlign w:val="center"/>
          </w:tcPr>
          <w:p w:rsidR="001B73B4" w:rsidRPr="001B73B4" w:rsidRDefault="001B73B4" w:rsidP="004358A4">
            <w:pPr>
              <w:widowControl w:val="0"/>
              <w:tabs>
                <w:tab w:val="left" w:pos="3686"/>
                <w:tab w:val="left" w:pos="3828"/>
                <w:tab w:val="left" w:pos="4111"/>
                <w:tab w:val="left" w:pos="4536"/>
              </w:tabs>
              <w:autoSpaceDE w:val="0"/>
              <w:autoSpaceDN w:val="0"/>
              <w:adjustRightInd w:val="0"/>
              <w:ind w:right="-45"/>
              <w:contextualSpacing/>
              <w:jc w:val="center"/>
              <w:rPr>
                <w:rFonts w:asciiTheme="majorHAnsi" w:hAnsiTheme="majorHAnsi"/>
                <w:b/>
                <w:bCs/>
                <w:sz w:val="22"/>
                <w:szCs w:val="22"/>
              </w:rPr>
            </w:pPr>
          </w:p>
        </w:tc>
        <w:tc>
          <w:tcPr>
            <w:tcW w:w="709" w:type="dxa"/>
            <w:vMerge/>
            <w:vAlign w:val="center"/>
          </w:tcPr>
          <w:p w:rsidR="001B73B4" w:rsidRPr="001B73B4" w:rsidRDefault="001B73B4" w:rsidP="007D3046">
            <w:pPr>
              <w:jc w:val="center"/>
              <w:rPr>
                <w:rFonts w:asciiTheme="majorHAnsi" w:hAnsiTheme="majorHAnsi"/>
                <w:sz w:val="22"/>
                <w:szCs w:val="22"/>
              </w:rPr>
            </w:pPr>
          </w:p>
        </w:tc>
      </w:tr>
    </w:tbl>
    <w:p w:rsidR="00DD5770" w:rsidRPr="008311A3" w:rsidRDefault="00DD5770" w:rsidP="00DD5770">
      <w:pPr>
        <w:widowControl w:val="0"/>
        <w:tabs>
          <w:tab w:val="left" w:pos="3544"/>
          <w:tab w:val="left" w:pos="3828"/>
        </w:tabs>
        <w:autoSpaceDE w:val="0"/>
        <w:autoSpaceDN w:val="0"/>
        <w:adjustRightInd w:val="0"/>
        <w:spacing w:after="0" w:line="240" w:lineRule="auto"/>
        <w:contextualSpacing/>
        <w:rPr>
          <w:rFonts w:ascii="Times New Roman" w:hAnsi="Times New Roman"/>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3050"/>
        <w:gridCol w:w="3387"/>
      </w:tblGrid>
      <w:tr w:rsidR="00443A95" w:rsidRPr="00A9713F" w:rsidTr="00443A95">
        <w:trPr>
          <w:jc w:val="center"/>
        </w:trPr>
        <w:tc>
          <w:tcPr>
            <w:tcW w:w="3153" w:type="dxa"/>
          </w:tcPr>
          <w:p w:rsidR="00443A95" w:rsidRPr="00A9713F" w:rsidRDefault="00443A95" w:rsidP="003348E8">
            <w:pPr>
              <w:tabs>
                <w:tab w:val="left" w:pos="3544"/>
              </w:tabs>
              <w:rPr>
                <w:rFonts w:asciiTheme="majorHAnsi" w:hAnsiTheme="majorHAnsi"/>
                <w:sz w:val="22"/>
                <w:szCs w:val="22"/>
              </w:rPr>
            </w:pPr>
          </w:p>
          <w:p w:rsidR="00443A95" w:rsidRPr="00A9713F" w:rsidRDefault="00443A95" w:rsidP="003348E8">
            <w:pPr>
              <w:tabs>
                <w:tab w:val="left" w:pos="3544"/>
              </w:tabs>
              <w:rPr>
                <w:rFonts w:asciiTheme="majorHAnsi" w:hAnsiTheme="majorHAnsi"/>
                <w:sz w:val="22"/>
                <w:szCs w:val="22"/>
              </w:rPr>
            </w:pPr>
            <w:r w:rsidRPr="00A9713F">
              <w:rPr>
                <w:rFonts w:asciiTheme="majorHAnsi" w:hAnsiTheme="majorHAnsi"/>
                <w:sz w:val="22"/>
                <w:szCs w:val="22"/>
              </w:rPr>
              <w:t>Mengetahui,</w:t>
            </w:r>
          </w:p>
          <w:p w:rsidR="00443A95" w:rsidRPr="00A9713F" w:rsidRDefault="00443A95" w:rsidP="003348E8">
            <w:pPr>
              <w:tabs>
                <w:tab w:val="left" w:pos="3544"/>
              </w:tabs>
              <w:rPr>
                <w:rFonts w:asciiTheme="majorHAnsi" w:hAnsiTheme="majorHAnsi"/>
                <w:sz w:val="22"/>
                <w:szCs w:val="22"/>
              </w:rPr>
            </w:pPr>
            <w:r w:rsidRPr="00A9713F">
              <w:rPr>
                <w:rFonts w:asciiTheme="majorHAnsi" w:hAnsiTheme="majorHAnsi"/>
                <w:sz w:val="22"/>
                <w:szCs w:val="22"/>
              </w:rPr>
              <w:t>Kepala Sekolah</w:t>
            </w:r>
          </w:p>
          <w:p w:rsidR="00443A95" w:rsidRPr="00A9713F" w:rsidRDefault="00443A95" w:rsidP="003348E8">
            <w:pPr>
              <w:tabs>
                <w:tab w:val="left" w:pos="3544"/>
              </w:tabs>
              <w:rPr>
                <w:rFonts w:asciiTheme="majorHAnsi" w:hAnsiTheme="majorHAnsi"/>
                <w:sz w:val="22"/>
                <w:szCs w:val="22"/>
              </w:rPr>
            </w:pPr>
          </w:p>
          <w:p w:rsidR="00443A95" w:rsidRPr="00A9713F" w:rsidRDefault="00443A95" w:rsidP="003348E8">
            <w:pPr>
              <w:tabs>
                <w:tab w:val="left" w:pos="3544"/>
              </w:tabs>
              <w:rPr>
                <w:rFonts w:asciiTheme="majorHAnsi" w:hAnsiTheme="majorHAnsi"/>
                <w:sz w:val="22"/>
                <w:szCs w:val="22"/>
              </w:rPr>
            </w:pPr>
          </w:p>
          <w:p w:rsidR="00443A95" w:rsidRPr="0034038B" w:rsidRDefault="0034038B" w:rsidP="003348E8">
            <w:pPr>
              <w:tabs>
                <w:tab w:val="left" w:pos="3544"/>
              </w:tabs>
              <w:rPr>
                <w:rStyle w:val="Hyperlink"/>
                <w:rFonts w:asciiTheme="majorHAnsi" w:hAnsiTheme="majorHAnsi"/>
                <w:sz w:val="22"/>
                <w:szCs w:val="22"/>
              </w:rPr>
            </w:pPr>
            <w:r>
              <w:rPr>
                <w:rFonts w:asciiTheme="majorHAnsi" w:hAnsiTheme="majorHAnsi"/>
                <w:sz w:val="22"/>
                <w:szCs w:val="22"/>
                <w:lang w:val="en-US"/>
              </w:rPr>
              <w:fldChar w:fldCharType="begin"/>
            </w:r>
            <w:r>
              <w:rPr>
                <w:rFonts w:asciiTheme="majorHAnsi" w:hAnsiTheme="majorHAnsi"/>
                <w:sz w:val="22"/>
                <w:szCs w:val="22"/>
                <w:lang w:val="en-US"/>
              </w:rPr>
              <w:instrText xml:space="preserve"> HYPERLINK "https://www.gurubantu.com/" </w:instrText>
            </w:r>
            <w:r>
              <w:rPr>
                <w:rFonts w:asciiTheme="majorHAnsi" w:hAnsiTheme="majorHAnsi"/>
                <w:sz w:val="22"/>
                <w:szCs w:val="22"/>
                <w:lang w:val="en-US"/>
              </w:rPr>
            </w:r>
            <w:r>
              <w:rPr>
                <w:rFonts w:asciiTheme="majorHAnsi" w:hAnsiTheme="majorHAnsi"/>
                <w:sz w:val="22"/>
                <w:szCs w:val="22"/>
                <w:lang w:val="en-US"/>
              </w:rPr>
              <w:fldChar w:fldCharType="separate"/>
            </w:r>
            <w:r w:rsidR="00443A95" w:rsidRPr="0034038B">
              <w:rPr>
                <w:rStyle w:val="Hyperlink"/>
                <w:rFonts w:asciiTheme="majorHAnsi" w:hAnsiTheme="majorHAnsi"/>
                <w:sz w:val="22"/>
                <w:szCs w:val="22"/>
                <w:lang w:val="en-US"/>
              </w:rPr>
              <w:t>…………………………………</w:t>
            </w:r>
          </w:p>
          <w:p w:rsidR="00443A95" w:rsidRPr="00A9713F" w:rsidRDefault="0034038B" w:rsidP="003348E8">
            <w:pPr>
              <w:tabs>
                <w:tab w:val="left" w:pos="3544"/>
              </w:tabs>
              <w:rPr>
                <w:rFonts w:asciiTheme="majorHAnsi" w:hAnsiTheme="majorHAnsi"/>
                <w:sz w:val="22"/>
                <w:szCs w:val="22"/>
              </w:rPr>
            </w:pPr>
            <w:r>
              <w:rPr>
                <w:rFonts w:asciiTheme="majorHAnsi" w:hAnsiTheme="majorHAnsi"/>
                <w:sz w:val="22"/>
                <w:szCs w:val="22"/>
                <w:lang w:val="en-US"/>
              </w:rPr>
              <w:fldChar w:fldCharType="end"/>
            </w:r>
            <w:r w:rsidR="00443A95" w:rsidRPr="00A9713F">
              <w:rPr>
                <w:rFonts w:asciiTheme="majorHAnsi" w:hAnsiTheme="majorHAnsi"/>
                <w:sz w:val="22"/>
                <w:szCs w:val="22"/>
              </w:rPr>
              <w:t>NIP. ……………………….</w:t>
            </w:r>
          </w:p>
        </w:tc>
        <w:tc>
          <w:tcPr>
            <w:tcW w:w="3050" w:type="dxa"/>
          </w:tcPr>
          <w:p w:rsidR="00443A95" w:rsidRPr="00A9713F" w:rsidRDefault="00443A95" w:rsidP="003348E8">
            <w:pPr>
              <w:tabs>
                <w:tab w:val="left" w:pos="3544"/>
              </w:tabs>
              <w:rPr>
                <w:rFonts w:asciiTheme="majorHAnsi" w:hAnsiTheme="majorHAnsi"/>
                <w:sz w:val="22"/>
                <w:szCs w:val="22"/>
              </w:rPr>
            </w:pPr>
          </w:p>
        </w:tc>
        <w:tc>
          <w:tcPr>
            <w:tcW w:w="3387" w:type="dxa"/>
          </w:tcPr>
          <w:p w:rsidR="00443A95" w:rsidRPr="00A9713F" w:rsidRDefault="0034038B" w:rsidP="003348E8">
            <w:pPr>
              <w:tabs>
                <w:tab w:val="left" w:pos="3544"/>
              </w:tabs>
              <w:rPr>
                <w:rFonts w:asciiTheme="majorHAnsi" w:hAnsiTheme="majorHAnsi"/>
                <w:sz w:val="22"/>
                <w:szCs w:val="22"/>
              </w:rPr>
            </w:pPr>
            <w:r>
              <w:rPr>
                <w:rFonts w:asciiTheme="majorHAnsi" w:hAnsiTheme="majorHAnsi"/>
                <w:sz w:val="22"/>
                <w:szCs w:val="22"/>
              </w:rPr>
              <w:t>Indramayu</w:t>
            </w:r>
            <w:r w:rsidR="00443A95" w:rsidRPr="00A9713F">
              <w:rPr>
                <w:rFonts w:asciiTheme="majorHAnsi" w:hAnsiTheme="majorHAnsi"/>
                <w:sz w:val="22"/>
                <w:szCs w:val="22"/>
              </w:rPr>
              <w:t xml:space="preserve">, </w:t>
            </w:r>
            <w:r w:rsidR="00443A95">
              <w:rPr>
                <w:rFonts w:asciiTheme="majorHAnsi" w:hAnsiTheme="majorHAnsi"/>
                <w:sz w:val="22"/>
                <w:szCs w:val="22"/>
                <w:lang w:val="en-US"/>
              </w:rPr>
              <w:t xml:space="preserve">   Juli 2023</w:t>
            </w:r>
            <w:r w:rsidR="00443A95" w:rsidRPr="00A9713F">
              <w:rPr>
                <w:rFonts w:asciiTheme="majorHAnsi" w:hAnsiTheme="majorHAnsi"/>
                <w:sz w:val="22"/>
                <w:szCs w:val="22"/>
              </w:rPr>
              <w:t>.</w:t>
            </w:r>
          </w:p>
          <w:p w:rsidR="00443A95" w:rsidRPr="00A9713F" w:rsidRDefault="00443A95" w:rsidP="003348E8">
            <w:pPr>
              <w:tabs>
                <w:tab w:val="left" w:pos="3544"/>
              </w:tabs>
              <w:rPr>
                <w:rFonts w:asciiTheme="majorHAnsi" w:hAnsiTheme="majorHAnsi"/>
                <w:sz w:val="22"/>
                <w:szCs w:val="22"/>
              </w:rPr>
            </w:pPr>
          </w:p>
          <w:p w:rsidR="00443A95" w:rsidRPr="00A9713F" w:rsidRDefault="00443A95" w:rsidP="003348E8">
            <w:pPr>
              <w:tabs>
                <w:tab w:val="left" w:pos="3544"/>
              </w:tabs>
              <w:rPr>
                <w:rFonts w:asciiTheme="majorHAnsi" w:hAnsiTheme="majorHAnsi"/>
                <w:sz w:val="22"/>
                <w:szCs w:val="22"/>
              </w:rPr>
            </w:pPr>
            <w:r w:rsidRPr="00A9713F">
              <w:rPr>
                <w:rFonts w:asciiTheme="majorHAnsi" w:hAnsiTheme="majorHAnsi"/>
                <w:sz w:val="22"/>
                <w:szCs w:val="22"/>
              </w:rPr>
              <w:t>Guru Mata Pelajaran</w:t>
            </w:r>
          </w:p>
          <w:p w:rsidR="00443A95" w:rsidRPr="00A9713F" w:rsidRDefault="00443A95" w:rsidP="003348E8">
            <w:pPr>
              <w:tabs>
                <w:tab w:val="left" w:pos="3544"/>
              </w:tabs>
              <w:rPr>
                <w:rFonts w:asciiTheme="majorHAnsi" w:hAnsiTheme="majorHAnsi"/>
                <w:sz w:val="22"/>
                <w:szCs w:val="22"/>
              </w:rPr>
            </w:pPr>
          </w:p>
          <w:p w:rsidR="00443A95" w:rsidRPr="00A9713F" w:rsidRDefault="00443A95" w:rsidP="003348E8">
            <w:pPr>
              <w:tabs>
                <w:tab w:val="left" w:pos="3544"/>
              </w:tabs>
              <w:rPr>
                <w:rFonts w:asciiTheme="majorHAnsi" w:hAnsiTheme="majorHAnsi"/>
                <w:sz w:val="22"/>
                <w:szCs w:val="22"/>
              </w:rPr>
            </w:pPr>
          </w:p>
          <w:p w:rsidR="00443A95" w:rsidRPr="0034038B" w:rsidRDefault="0034038B" w:rsidP="003348E8">
            <w:pPr>
              <w:tabs>
                <w:tab w:val="left" w:pos="3544"/>
              </w:tabs>
              <w:rPr>
                <w:rStyle w:val="Hyperlink"/>
                <w:rFonts w:asciiTheme="majorHAnsi" w:hAnsiTheme="majorHAnsi"/>
                <w:b/>
                <w:bCs/>
                <w:sz w:val="22"/>
                <w:szCs w:val="22"/>
                <w:lang w:val="en-US"/>
              </w:rPr>
            </w:pPr>
            <w:r>
              <w:rPr>
                <w:rFonts w:asciiTheme="majorHAnsi" w:hAnsiTheme="majorHAnsi"/>
                <w:b/>
                <w:bCs/>
                <w:sz w:val="22"/>
                <w:szCs w:val="22"/>
                <w:lang w:val="en-US"/>
              </w:rPr>
              <w:fldChar w:fldCharType="begin"/>
            </w:r>
            <w:r>
              <w:rPr>
                <w:rFonts w:asciiTheme="majorHAnsi" w:hAnsiTheme="majorHAnsi"/>
                <w:b/>
                <w:bCs/>
                <w:sz w:val="22"/>
                <w:szCs w:val="22"/>
                <w:lang w:val="en-US"/>
              </w:rPr>
              <w:instrText xml:space="preserve"> HYPERLINK "https://www.gurumapel.com/" </w:instrText>
            </w:r>
            <w:r>
              <w:rPr>
                <w:rFonts w:asciiTheme="majorHAnsi" w:hAnsiTheme="majorHAnsi"/>
                <w:b/>
                <w:bCs/>
                <w:sz w:val="22"/>
                <w:szCs w:val="22"/>
                <w:lang w:val="en-US"/>
              </w:rPr>
            </w:r>
            <w:r>
              <w:rPr>
                <w:rFonts w:asciiTheme="majorHAnsi" w:hAnsiTheme="majorHAnsi"/>
                <w:b/>
                <w:bCs/>
                <w:sz w:val="22"/>
                <w:szCs w:val="22"/>
                <w:lang w:val="en-US"/>
              </w:rPr>
              <w:fldChar w:fldCharType="separate"/>
            </w:r>
            <w:r w:rsidR="00443A95" w:rsidRPr="0034038B">
              <w:rPr>
                <w:rStyle w:val="Hyperlink"/>
                <w:rFonts w:asciiTheme="majorHAnsi" w:hAnsiTheme="majorHAnsi"/>
                <w:b/>
                <w:bCs/>
                <w:sz w:val="22"/>
                <w:szCs w:val="22"/>
                <w:lang w:val="en-US"/>
              </w:rPr>
              <w:t xml:space="preserve">Admin </w:t>
            </w:r>
            <w:r w:rsidRPr="0034038B">
              <w:rPr>
                <w:rStyle w:val="Hyperlink"/>
                <w:rFonts w:asciiTheme="majorHAnsi" w:hAnsiTheme="majorHAnsi"/>
                <w:b/>
                <w:bCs/>
                <w:sz w:val="22"/>
                <w:szCs w:val="22"/>
                <w:lang w:val="en-US"/>
              </w:rPr>
              <w:t>Gurumapel.com</w:t>
            </w:r>
          </w:p>
          <w:p w:rsidR="00443A95" w:rsidRPr="0093261D" w:rsidRDefault="0034038B" w:rsidP="003348E8">
            <w:pPr>
              <w:tabs>
                <w:tab w:val="left" w:pos="3544"/>
              </w:tabs>
              <w:rPr>
                <w:rFonts w:asciiTheme="majorHAnsi" w:hAnsiTheme="majorHAnsi"/>
                <w:sz w:val="22"/>
                <w:szCs w:val="22"/>
                <w:lang w:val="en-US"/>
              </w:rPr>
            </w:pPr>
            <w:r>
              <w:rPr>
                <w:rFonts w:asciiTheme="majorHAnsi" w:hAnsiTheme="majorHAnsi"/>
                <w:b/>
                <w:bCs/>
                <w:sz w:val="22"/>
                <w:szCs w:val="22"/>
                <w:lang w:val="en-US"/>
              </w:rPr>
              <w:fldChar w:fldCharType="end"/>
            </w:r>
            <w:r w:rsidR="00443A95">
              <w:rPr>
                <w:rFonts w:asciiTheme="majorHAnsi" w:hAnsiTheme="majorHAnsi"/>
                <w:sz w:val="22"/>
                <w:szCs w:val="22"/>
              </w:rPr>
              <w:t xml:space="preserve">NIP. </w:t>
            </w:r>
            <w:r w:rsidR="00443A95">
              <w:rPr>
                <w:rFonts w:asciiTheme="majorHAnsi" w:hAnsiTheme="majorHAnsi"/>
                <w:sz w:val="22"/>
                <w:szCs w:val="22"/>
                <w:lang w:val="en-US"/>
              </w:rPr>
              <w:t>www.</w:t>
            </w:r>
            <w:r>
              <w:rPr>
                <w:rFonts w:asciiTheme="majorHAnsi" w:hAnsiTheme="majorHAnsi"/>
                <w:sz w:val="22"/>
                <w:szCs w:val="22"/>
                <w:lang w:val="en-US"/>
              </w:rPr>
              <w:t>gurumapel.com</w:t>
            </w:r>
          </w:p>
        </w:tc>
      </w:tr>
    </w:tbl>
    <w:p w:rsidR="00523CEE" w:rsidRPr="008311A3" w:rsidRDefault="00523CEE" w:rsidP="00C9743F">
      <w:pPr>
        <w:tabs>
          <w:tab w:val="left" w:pos="360"/>
          <w:tab w:val="left" w:pos="5245"/>
          <w:tab w:val="left" w:pos="9540"/>
        </w:tabs>
        <w:spacing w:after="0"/>
        <w:contextualSpacing/>
        <w:rPr>
          <w:rFonts w:ascii="Times New Roman" w:hAnsi="Times New Roman"/>
        </w:rPr>
      </w:pPr>
    </w:p>
    <w:p w:rsidR="00523CEE" w:rsidRPr="00443A95" w:rsidRDefault="00523CEE" w:rsidP="00523CEE">
      <w:pPr>
        <w:spacing w:after="0"/>
        <w:contextualSpacing/>
        <w:rPr>
          <w:rFonts w:ascii="Times New Roman" w:hAnsi="Times New Roman"/>
          <w:b/>
          <w:bCs/>
          <w:lang w:val="id-ID"/>
        </w:rPr>
      </w:pPr>
      <w:r w:rsidRPr="00443A95">
        <w:rPr>
          <w:rFonts w:ascii="Times New Roman" w:hAnsi="Times New Roman"/>
          <w:b/>
          <w:bCs/>
          <w:lang w:val="id-ID"/>
        </w:rPr>
        <w:t>Catatan Kepala Sekolah</w:t>
      </w:r>
    </w:p>
    <w:p w:rsidR="00443A95" w:rsidRDefault="00523CEE" w:rsidP="00060CE3">
      <w:pPr>
        <w:tabs>
          <w:tab w:val="left" w:pos="5954"/>
        </w:tabs>
        <w:spacing w:after="0"/>
        <w:contextualSpacing/>
        <w:rPr>
          <w:rFonts w:ascii="Times New Roman" w:hAnsi="Times New Roman"/>
          <w:lang w:val="id-ID"/>
        </w:rPr>
      </w:pPr>
      <w:r w:rsidRPr="008311A3">
        <w:rPr>
          <w:rFonts w:ascii="Times New Roman" w:hAnsi="Times New Roman"/>
          <w:lang w:val="id-ID"/>
        </w:rPr>
        <w:t>..................................................................................................................................................................................................................................................................................................................................................................................................</w:t>
      </w:r>
    </w:p>
    <w:p w:rsidR="00443A95" w:rsidRDefault="00443A95">
      <w:pPr>
        <w:rPr>
          <w:rFonts w:ascii="Times New Roman" w:hAnsi="Times New Roman"/>
          <w:lang w:val="id-ID"/>
        </w:rPr>
      </w:pPr>
      <w:r>
        <w:rPr>
          <w:rFonts w:ascii="Times New Roman" w:hAnsi="Times New Roman"/>
          <w:lang w:val="id-ID"/>
        </w:rPr>
        <w:br w:type="page"/>
      </w:r>
    </w:p>
    <w:p w:rsidR="0034038B" w:rsidRPr="00D00343" w:rsidRDefault="0034038B" w:rsidP="0034038B">
      <w:pPr>
        <w:spacing w:after="0" w:line="240" w:lineRule="auto"/>
        <w:contextualSpacing/>
        <w:jc w:val="center"/>
        <w:rPr>
          <w:rFonts w:ascii="Cambria" w:hAnsi="Cambria"/>
          <w:b/>
          <w:sz w:val="24"/>
          <w:szCs w:val="24"/>
          <w:lang w:val="id-ID"/>
        </w:rPr>
      </w:pPr>
      <w:r w:rsidRPr="00D00343">
        <w:rPr>
          <w:rFonts w:ascii="Cambria" w:hAnsi="Cambria"/>
          <w:b/>
          <w:noProof/>
          <w:sz w:val="24"/>
          <w:szCs w:val="24"/>
        </w:rPr>
        <w:drawing>
          <wp:anchor distT="0" distB="0" distL="114300" distR="114300" simplePos="0" relativeHeight="251663360" behindDoc="0" locked="0" layoutInCell="1" allowOverlap="1" wp14:anchorId="33E94C25" wp14:editId="181AE7A8">
            <wp:simplePos x="0" y="0"/>
            <wp:positionH relativeFrom="column">
              <wp:posOffset>-635</wp:posOffset>
            </wp:positionH>
            <wp:positionV relativeFrom="paragraph">
              <wp:posOffset>107315</wp:posOffset>
            </wp:positionV>
            <wp:extent cx="573093" cy="573093"/>
            <wp:effectExtent l="0" t="0" r="0" b="0"/>
            <wp:wrapNone/>
            <wp:docPr id="727559871" name="Gambar 72755987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132468" name="Gambar 1071132468">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3093" cy="5730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0343">
        <w:rPr>
          <w:rFonts w:ascii="Cambria" w:hAnsi="Cambria"/>
          <w:b/>
          <w:sz w:val="24"/>
          <w:szCs w:val="24"/>
        </w:rPr>
        <w:t xml:space="preserve">PEMERINTAH KABUPATEN </w:t>
      </w:r>
      <w:r w:rsidRPr="00D00343">
        <w:rPr>
          <w:rFonts w:ascii="Cambria" w:hAnsi="Cambria"/>
          <w:b/>
          <w:sz w:val="24"/>
          <w:szCs w:val="24"/>
          <w:lang w:val="id-ID"/>
        </w:rPr>
        <w:t>INDRAMAYU</w:t>
      </w:r>
    </w:p>
    <w:p w:rsidR="0034038B" w:rsidRPr="00D00343" w:rsidRDefault="0034038B" w:rsidP="0034038B">
      <w:pPr>
        <w:spacing w:after="0" w:line="240" w:lineRule="auto"/>
        <w:contextualSpacing/>
        <w:jc w:val="center"/>
        <w:rPr>
          <w:rFonts w:ascii="Cambria" w:hAnsi="Cambria"/>
          <w:b/>
          <w:sz w:val="24"/>
          <w:szCs w:val="24"/>
        </w:rPr>
      </w:pPr>
      <w:r w:rsidRPr="00D00343">
        <w:rPr>
          <w:rFonts w:ascii="Cambria" w:hAnsi="Cambria"/>
          <w:b/>
          <w:sz w:val="24"/>
          <w:szCs w:val="24"/>
        </w:rPr>
        <w:t>DINAS PENDIDIKAN DAN KEBUDAYAAN</w:t>
      </w:r>
    </w:p>
    <w:p w:rsidR="0034038B" w:rsidRPr="00D00343" w:rsidRDefault="0034038B" w:rsidP="0034038B">
      <w:pPr>
        <w:spacing w:after="0" w:line="240" w:lineRule="auto"/>
        <w:contextualSpacing/>
        <w:jc w:val="center"/>
        <w:rPr>
          <w:rFonts w:ascii="Cambria" w:hAnsi="Cambria"/>
          <w:b/>
          <w:sz w:val="40"/>
          <w:szCs w:val="40"/>
          <w:lang w:val="id-ID"/>
        </w:rPr>
      </w:pPr>
      <w:hyperlink r:id="rId10" w:history="1">
        <w:r w:rsidRPr="00D00343">
          <w:rPr>
            <w:rFonts w:ascii="Cambria" w:hAnsi="Cambria"/>
            <w:b/>
            <w:color w:val="0000FF"/>
            <w:sz w:val="40"/>
            <w:szCs w:val="40"/>
          </w:rPr>
          <w:t>SMP NEG</w:t>
        </w:r>
        <w:r w:rsidRPr="00D00343">
          <w:rPr>
            <w:rFonts w:ascii="Cambria" w:hAnsi="Cambria"/>
            <w:b/>
            <w:color w:val="0000FF"/>
            <w:sz w:val="40"/>
            <w:szCs w:val="40"/>
            <w:lang w:val="id-ID"/>
          </w:rPr>
          <w:t>ERI 2 SUKAGUMIWANG</w:t>
        </w:r>
      </w:hyperlink>
    </w:p>
    <w:p w:rsidR="0034038B" w:rsidRPr="00D00343" w:rsidRDefault="0034038B" w:rsidP="0034038B">
      <w:pPr>
        <w:spacing w:after="0" w:line="240" w:lineRule="auto"/>
        <w:contextualSpacing/>
        <w:jc w:val="center"/>
        <w:rPr>
          <w:rFonts w:ascii="Cambria" w:hAnsi="Cambria"/>
          <w:bCs/>
          <w:sz w:val="20"/>
          <w:szCs w:val="20"/>
          <w:lang w:val="id-ID"/>
        </w:rPr>
      </w:pPr>
      <w:r w:rsidRPr="00D00343">
        <w:rPr>
          <w:rFonts w:ascii="Cambria" w:hAnsi="Cambria"/>
          <w:bCs/>
          <w:sz w:val="20"/>
          <w:szCs w:val="20"/>
        </w:rPr>
        <w:t xml:space="preserve">Alamat : Jl. </w:t>
      </w:r>
      <w:r w:rsidRPr="00D00343">
        <w:rPr>
          <w:rFonts w:ascii="Cambria" w:hAnsi="Cambria"/>
          <w:bCs/>
          <w:sz w:val="20"/>
          <w:szCs w:val="20"/>
          <w:lang w:val="id-ID"/>
        </w:rPr>
        <w:t>By Pass Cadangpinggan KM 37</w:t>
      </w:r>
    </w:p>
    <w:p w:rsidR="0034038B" w:rsidRPr="00D00343" w:rsidRDefault="0034038B" w:rsidP="0034038B">
      <w:pPr>
        <w:widowControl w:val="0"/>
        <w:autoSpaceDE w:val="0"/>
        <w:autoSpaceDN w:val="0"/>
        <w:spacing w:after="0" w:line="240" w:lineRule="auto"/>
        <w:jc w:val="center"/>
        <w:rPr>
          <w:rFonts w:ascii="Cambria" w:eastAsia="Times New Roman" w:hAnsi="Cambria"/>
          <w:noProof/>
          <w:lang w:val="id"/>
        </w:rPr>
      </w:pPr>
      <w:r w:rsidRPr="00D00343">
        <w:rPr>
          <w:rFonts w:ascii="Cambria" w:eastAsia="Times New Roman" w:hAnsi="Cambria"/>
          <w:noProof/>
        </w:rPr>
        <mc:AlternateContent>
          <mc:Choice Requires="wps">
            <w:drawing>
              <wp:anchor distT="4294967289" distB="4294967289" distL="114300" distR="114300" simplePos="0" relativeHeight="251660288" behindDoc="0" locked="0" layoutInCell="1" allowOverlap="1" wp14:anchorId="5B35E50E" wp14:editId="3DA13FCC">
                <wp:simplePos x="0" y="0"/>
                <wp:positionH relativeFrom="column">
                  <wp:posOffset>635</wp:posOffset>
                </wp:positionH>
                <wp:positionV relativeFrom="paragraph">
                  <wp:posOffset>27304</wp:posOffset>
                </wp:positionV>
                <wp:extent cx="6380480" cy="0"/>
                <wp:effectExtent l="0" t="0" r="20320" b="19050"/>
                <wp:wrapNone/>
                <wp:docPr id="1464798707"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048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E2CD829" id="Straight Connector 35" o:spid="_x0000_s1026" style="position:absolute;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margin;mso-height-relative:page" from=".05pt,2.15pt" to="502.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" strokecolor="windowText" strokeweight="1.5pt">
                <o:lock v:ext="edit" shapetype="f"/>
              </v:line>
            </w:pict>
          </mc:Fallback>
        </mc:AlternateContent>
      </w:r>
    </w:p>
    <w:p w:rsidR="00443A95" w:rsidRPr="0093261D" w:rsidRDefault="00443A95" w:rsidP="00443A95">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ANALISIS KOMPETENSI</w:t>
      </w:r>
    </w:p>
    <w:p w:rsidR="00443A95" w:rsidRPr="0093261D" w:rsidRDefault="00443A95" w:rsidP="001B73B4">
      <w:pPr>
        <w:spacing w:after="0" w:line="240" w:lineRule="auto"/>
        <w:contextualSpacing/>
        <w:jc w:val="center"/>
        <w:rPr>
          <w:rFonts w:asciiTheme="majorHAnsi" w:hAnsiTheme="majorHAnsi"/>
          <w:b/>
          <w:sz w:val="20"/>
          <w:szCs w:val="20"/>
          <w:lang w:val="sv-SE"/>
        </w:rPr>
      </w:pPr>
      <w:r w:rsidRPr="0093261D">
        <w:rPr>
          <w:rFonts w:asciiTheme="majorHAnsi" w:hAnsiTheme="majorHAnsi"/>
          <w:b/>
          <w:sz w:val="20"/>
          <w:szCs w:val="20"/>
          <w:lang w:val="sv-SE"/>
        </w:rPr>
        <w:t>TAHUN PELAJARAN 202</w:t>
      </w:r>
      <w:r w:rsidR="001B73B4">
        <w:rPr>
          <w:rFonts w:asciiTheme="majorHAnsi" w:hAnsiTheme="majorHAnsi"/>
          <w:b/>
          <w:sz w:val="20"/>
          <w:szCs w:val="20"/>
          <w:lang w:val="sv-SE"/>
        </w:rPr>
        <w:t>3</w:t>
      </w:r>
      <w:r w:rsidRPr="0093261D">
        <w:rPr>
          <w:rFonts w:asciiTheme="majorHAnsi" w:hAnsiTheme="majorHAnsi"/>
          <w:b/>
          <w:sz w:val="20"/>
          <w:szCs w:val="20"/>
          <w:lang w:val="sv-SE"/>
        </w:rPr>
        <w:t>-202</w:t>
      </w:r>
      <w:r w:rsidR="001B73B4">
        <w:rPr>
          <w:rFonts w:asciiTheme="majorHAnsi" w:hAnsiTheme="majorHAnsi"/>
          <w:b/>
          <w:sz w:val="20"/>
          <w:szCs w:val="20"/>
          <w:lang w:val="sv-SE"/>
        </w:rPr>
        <w:t>4</w:t>
      </w:r>
    </w:p>
    <w:p w:rsidR="00443A95" w:rsidRDefault="00443A95" w:rsidP="00443A95">
      <w:pPr>
        <w:spacing w:after="0" w:line="240" w:lineRule="auto"/>
        <w:contextualSpacing/>
        <w:jc w:val="center"/>
        <w:rPr>
          <w:rFonts w:asciiTheme="majorHAnsi" w:hAnsiTheme="majorHAnsi"/>
          <w:b/>
          <w:sz w:val="28"/>
          <w:szCs w:val="28"/>
          <w:lang w:val="sv-SE"/>
        </w:rPr>
      </w:pPr>
    </w:p>
    <w:tbl>
      <w:tblPr>
        <w:tblStyle w:val="BayanganCahaya-Aksen3"/>
        <w:tblW w:w="10348" w:type="dxa"/>
        <w:tblInd w:w="108" w:type="dxa"/>
        <w:tblLook w:val="04A0" w:firstRow="1" w:lastRow="0" w:firstColumn="1" w:lastColumn="0" w:noHBand="0" w:noVBand="1"/>
      </w:tblPr>
      <w:tblGrid>
        <w:gridCol w:w="4111"/>
        <w:gridCol w:w="2931"/>
        <w:gridCol w:w="3306"/>
      </w:tblGrid>
      <w:tr w:rsidR="00443A95"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443A95" w:rsidRPr="0093261D" w:rsidRDefault="00443A95"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D97317" w:rsidRPr="00D97317">
              <w:rPr>
                <w:rFonts w:asciiTheme="majorHAnsi" w:hAnsiTheme="majorHAnsi"/>
                <w:b w:val="0"/>
                <w:color w:val="auto"/>
                <w:lang w:val="sv-SE"/>
              </w:rPr>
              <w:t>Informatika</w:t>
            </w:r>
          </w:p>
          <w:p w:rsidR="00443A95" w:rsidRPr="0093261D" w:rsidRDefault="00443A95" w:rsidP="00443A95">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Genap</w:t>
            </w:r>
          </w:p>
        </w:tc>
        <w:tc>
          <w:tcPr>
            <w:tcW w:w="2931" w:type="dxa"/>
            <w:tcBorders>
              <w:top w:val="single" w:sz="4" w:space="0" w:color="C2D69B" w:themeColor="accent3" w:themeTint="99"/>
              <w:bottom w:val="single" w:sz="4" w:space="0" w:color="C2D69B" w:themeColor="accent3" w:themeTint="99"/>
            </w:tcBorders>
          </w:tcPr>
          <w:p w:rsidR="00443A95" w:rsidRPr="0093261D" w:rsidRDefault="00443A95"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306" w:type="dxa"/>
            <w:tcBorders>
              <w:top w:val="single" w:sz="4" w:space="0" w:color="C2D69B" w:themeColor="accent3" w:themeTint="99"/>
              <w:bottom w:val="single" w:sz="4" w:space="0" w:color="C2D69B" w:themeColor="accent3" w:themeTint="99"/>
            </w:tcBorders>
          </w:tcPr>
          <w:p w:rsidR="00443A95" w:rsidRPr="0093261D" w:rsidRDefault="00443A9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443A95" w:rsidRPr="0093261D" w:rsidRDefault="00443A95"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443A95" w:rsidRPr="00F72CA1" w:rsidRDefault="00443A95" w:rsidP="00443A95">
      <w:pPr>
        <w:spacing w:after="0" w:line="240" w:lineRule="auto"/>
        <w:contextualSpacing/>
        <w:rPr>
          <w:rFonts w:asciiTheme="majorHAnsi" w:hAnsiTheme="majorHAnsi"/>
          <w:bCs/>
          <w:lang w:val="sv-SE"/>
        </w:rPr>
      </w:pPr>
    </w:p>
    <w:p w:rsidR="001B73B4" w:rsidRPr="001B73B4" w:rsidRDefault="001B73B4" w:rsidP="001B73B4">
      <w:pPr>
        <w:tabs>
          <w:tab w:val="left" w:pos="567"/>
        </w:tabs>
        <w:spacing w:after="0" w:line="240" w:lineRule="auto"/>
        <w:jc w:val="both"/>
        <w:rPr>
          <w:rFonts w:asciiTheme="majorHAnsi" w:hAnsiTheme="majorHAnsi"/>
          <w:b/>
          <w:bCs/>
        </w:rPr>
      </w:pPr>
      <w:r w:rsidRPr="001B73B4">
        <w:rPr>
          <w:rFonts w:asciiTheme="majorHAnsi" w:hAnsiTheme="majorHAnsi"/>
          <w:b/>
          <w:bCs/>
        </w:rPr>
        <w:t>A.</w:t>
      </w:r>
      <w:r w:rsidRPr="001B73B4">
        <w:rPr>
          <w:rFonts w:asciiTheme="majorHAnsi" w:hAnsiTheme="majorHAnsi"/>
          <w:b/>
          <w:bCs/>
        </w:rPr>
        <w:tab/>
        <w:t>CAPAIAN PEMBELAJARAN</w:t>
      </w:r>
    </w:p>
    <w:p w:rsidR="001B73B4" w:rsidRPr="001B73B4" w:rsidRDefault="001B73B4" w:rsidP="001B73B4">
      <w:pPr>
        <w:tabs>
          <w:tab w:val="left" w:pos="567"/>
        </w:tabs>
        <w:spacing w:after="0" w:line="240" w:lineRule="auto"/>
        <w:jc w:val="both"/>
        <w:rPr>
          <w:rFonts w:asciiTheme="majorHAnsi" w:hAnsiTheme="majorHAnsi"/>
        </w:rPr>
      </w:pPr>
      <w:r w:rsidRPr="001B73B4">
        <w:rPr>
          <w:rFonts w:asciiTheme="majorHAnsi" w:hAnsiTheme="majorHAnsi"/>
        </w:rPr>
        <w:tab/>
        <w:t>Pada fese ini, peserta didik mampu:</w:t>
      </w:r>
    </w:p>
    <w:p w:rsidR="001B73B4" w:rsidRPr="001B73B4" w:rsidRDefault="001B73B4" w:rsidP="001B73B4">
      <w:pPr>
        <w:pStyle w:val="DaftarParagraf"/>
        <w:numPr>
          <w:ilvl w:val="0"/>
          <w:numId w:val="14"/>
        </w:numPr>
        <w:spacing w:line="276" w:lineRule="auto"/>
        <w:ind w:left="1134" w:hanging="567"/>
        <w:rPr>
          <w:rFonts w:asciiTheme="majorHAnsi" w:hAnsiTheme="majorHAnsi"/>
          <w:sz w:val="22"/>
          <w:szCs w:val="22"/>
        </w:rPr>
      </w:pPr>
      <w:r w:rsidRPr="001B73B4">
        <w:rPr>
          <w:rFonts w:asciiTheme="majorHAnsi" w:hAnsiTheme="majorHAnsi"/>
          <w:sz w:val="22"/>
          <w:szCs w:val="22"/>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1B73B4" w:rsidRPr="001B73B4" w:rsidRDefault="001B73B4" w:rsidP="001B73B4">
      <w:pPr>
        <w:tabs>
          <w:tab w:val="left" w:pos="567"/>
        </w:tabs>
        <w:spacing w:after="0" w:line="240" w:lineRule="auto"/>
        <w:jc w:val="both"/>
        <w:rPr>
          <w:rFonts w:asciiTheme="majorHAnsi" w:hAnsiTheme="majorHAnsi"/>
        </w:rPr>
      </w:pPr>
    </w:p>
    <w:p w:rsidR="001B73B4" w:rsidRPr="001B73B4" w:rsidRDefault="001B73B4" w:rsidP="001B73B4">
      <w:pPr>
        <w:tabs>
          <w:tab w:val="left" w:pos="567"/>
        </w:tabs>
        <w:spacing w:after="0" w:line="240" w:lineRule="auto"/>
        <w:jc w:val="both"/>
        <w:rPr>
          <w:rFonts w:asciiTheme="majorHAnsi" w:hAnsiTheme="majorHAnsi"/>
          <w:b/>
          <w:bCs/>
        </w:rPr>
      </w:pPr>
      <w:r w:rsidRPr="001B73B4">
        <w:rPr>
          <w:rFonts w:asciiTheme="majorHAnsi" w:hAnsiTheme="majorHAnsi"/>
          <w:b/>
          <w:bCs/>
        </w:rPr>
        <w:t>B.</w:t>
      </w:r>
      <w:r w:rsidRPr="001B73B4">
        <w:rPr>
          <w:rFonts w:asciiTheme="majorHAnsi" w:hAnsiTheme="majorHAnsi"/>
          <w:b/>
          <w:bCs/>
        </w:rPr>
        <w:tab/>
        <w:t>ELEMEN CAPAIAN PEMBELAJARAN</w:t>
      </w:r>
    </w:p>
    <w:tbl>
      <w:tblPr>
        <w:tblStyle w:val="KisiTabel"/>
        <w:tblW w:w="9781" w:type="dxa"/>
        <w:tblInd w:w="675" w:type="dxa"/>
        <w:tblLook w:val="04A0" w:firstRow="1" w:lastRow="0" w:firstColumn="1" w:lastColumn="0" w:noHBand="0" w:noVBand="1"/>
      </w:tblPr>
      <w:tblGrid>
        <w:gridCol w:w="2268"/>
        <w:gridCol w:w="7513"/>
      </w:tblGrid>
      <w:tr w:rsidR="001B73B4" w:rsidRPr="001B73B4" w:rsidTr="00A76B52">
        <w:trPr>
          <w:tblHeader/>
        </w:trPr>
        <w:tc>
          <w:tcPr>
            <w:tcW w:w="2268" w:type="dxa"/>
            <w:shd w:val="clear" w:color="auto" w:fill="9BBB59" w:themeFill="accent3"/>
            <w:vAlign w:val="center"/>
          </w:tcPr>
          <w:p w:rsidR="001B73B4" w:rsidRPr="001B73B4" w:rsidRDefault="001B73B4" w:rsidP="00A76B52">
            <w:pPr>
              <w:spacing w:before="60" w:after="60"/>
              <w:jc w:val="center"/>
              <w:rPr>
                <w:rFonts w:ascii="Times New Roman" w:hAnsi="Times New Roman"/>
                <w:b/>
                <w:noProof/>
                <w:sz w:val="22"/>
                <w:szCs w:val="22"/>
              </w:rPr>
            </w:pPr>
            <w:r w:rsidRPr="001B73B4">
              <w:rPr>
                <w:rFonts w:ascii="Times New Roman" w:hAnsi="Times New Roman"/>
                <w:b/>
                <w:noProof/>
                <w:sz w:val="22"/>
                <w:szCs w:val="22"/>
              </w:rPr>
              <w:t>ELEMEN</w:t>
            </w:r>
          </w:p>
        </w:tc>
        <w:tc>
          <w:tcPr>
            <w:tcW w:w="7513" w:type="dxa"/>
            <w:shd w:val="clear" w:color="auto" w:fill="9BBB59" w:themeFill="accent3"/>
            <w:vAlign w:val="center"/>
          </w:tcPr>
          <w:p w:rsidR="001B73B4" w:rsidRPr="001B73B4" w:rsidRDefault="001B73B4" w:rsidP="00A76B52">
            <w:pPr>
              <w:spacing w:before="60" w:after="60"/>
              <w:jc w:val="center"/>
              <w:rPr>
                <w:rFonts w:ascii="Times New Roman" w:hAnsi="Times New Roman"/>
                <w:b/>
                <w:noProof/>
                <w:sz w:val="22"/>
                <w:szCs w:val="22"/>
              </w:rPr>
            </w:pPr>
            <w:r w:rsidRPr="001B73B4">
              <w:rPr>
                <w:rFonts w:ascii="Times New Roman" w:hAnsi="Times New Roman"/>
                <w:b/>
                <w:noProof/>
                <w:sz w:val="22"/>
                <w:szCs w:val="22"/>
              </w:rPr>
              <w:t>CAPAIAN PEMBELAJARAN</w:t>
            </w:r>
          </w:p>
        </w:tc>
      </w:tr>
      <w:tr w:rsidR="001B73B4" w:rsidRPr="001B73B4" w:rsidTr="00A76B52">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Berpikir komputasional (BK)</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1B73B4">
              <w:rPr>
                <w:rFonts w:ascii="Times New Roman" w:hAnsi="Times New Roman"/>
                <w:i/>
                <w:iCs/>
                <w:noProof/>
                <w:sz w:val="22"/>
                <w:szCs w:val="22"/>
              </w:rPr>
              <w:t>computationally literate</w:t>
            </w:r>
            <w:r w:rsidRPr="001B73B4">
              <w:rPr>
                <w:rFonts w:ascii="Times New Roman" w:hAnsi="Times New Roman"/>
                <w:noProof/>
                <w:sz w:val="22"/>
                <w:szCs w:val="22"/>
              </w:rPr>
              <w:t>).</w:t>
            </w:r>
          </w:p>
        </w:tc>
      </w:tr>
      <w:tr w:rsidR="001B73B4" w:rsidRPr="001B73B4" w:rsidTr="00A76B52">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Teknologi Informasi dan Komunikasi (TIK)</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menerapkan praktik baik dalam memanfaatkan aplikasi surel untuk berkomunikasi, aplikasi peramban untuk pencarian informasi di internet, </w:t>
            </w:r>
            <w:r w:rsidRPr="001B73B4">
              <w:rPr>
                <w:rFonts w:ascii="Times New Roman" w:hAnsi="Times New Roman"/>
                <w:i/>
                <w:iCs/>
                <w:noProof/>
                <w:sz w:val="22"/>
                <w:szCs w:val="22"/>
              </w:rPr>
              <w:t>Content Management System (CMS)</w:t>
            </w:r>
            <w:r w:rsidRPr="001B73B4">
              <w:rPr>
                <w:rFonts w:ascii="Times New Roman" w:hAnsi="Times New Roman"/>
                <w:noProof/>
                <w:sz w:val="22"/>
                <w:szCs w:val="22"/>
              </w:rPr>
              <w:t> untuk pengelolaan konten digital, dan memanfaatkan perkakas TIK untuk mendukung pembuatan laporan, presentasi serta analisis dan interpretasi data.</w:t>
            </w:r>
          </w:p>
        </w:tc>
      </w:tr>
      <w:tr w:rsidR="001B73B4" w:rsidRPr="001B73B4" w:rsidTr="00A76B52">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Sistem Komputer (SK)</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mendeskripsikan komponen, fungsi, dan cara kerja komputer yang membentuk sebuah sistem komputasi, serta menjelaskan proses dan penggunaan kodifikasi untuk penyimpanan data dalam memori komputer.</w:t>
            </w:r>
          </w:p>
        </w:tc>
      </w:tr>
      <w:tr w:rsidR="001B73B4" w:rsidRPr="001B73B4" w:rsidTr="00A76B52">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Jaringan Komputer dan Internet (JKI)</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memahami konektivitas jaringan lokal, komunikasi data via ponsel, konektivitas internet melalui jaringan kabel dan nirkabel (bluetooth, wifi, internet).</w:t>
            </w:r>
          </w:p>
        </w:tc>
      </w:tr>
      <w:tr w:rsidR="001B73B4" w:rsidRPr="001B73B4" w:rsidTr="00A76B52">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Analisis Data (AD)</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1B73B4" w:rsidRPr="001B73B4" w:rsidTr="00A76B52">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Algoritma dan Pemrograman (AP)</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1B73B4" w:rsidRPr="001B73B4" w:rsidTr="00A76B52">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Dampak Sosial Informatika (DSI)</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memahami ketersediaan data dan informasi lewat aplikasi media sosial, memahami keterbukaan informasi, memilih informasi yang bersifat publik atau privat, menerapkan etika dan menjaga keamanan dirinya dalam masyarakat digital.</w:t>
            </w:r>
          </w:p>
        </w:tc>
      </w:tr>
      <w:tr w:rsidR="001B73B4" w:rsidRPr="001B73B4" w:rsidTr="00A76B52">
        <w:tc>
          <w:tcPr>
            <w:tcW w:w="2268" w:type="dxa"/>
            <w:vAlign w:val="center"/>
          </w:tcPr>
          <w:p w:rsidR="001B73B4" w:rsidRPr="001B73B4" w:rsidRDefault="001B73B4" w:rsidP="00A76B52">
            <w:pPr>
              <w:jc w:val="center"/>
              <w:rPr>
                <w:rFonts w:ascii="Times New Roman" w:hAnsi="Times New Roman"/>
                <w:noProof/>
                <w:sz w:val="22"/>
                <w:szCs w:val="22"/>
              </w:rPr>
            </w:pPr>
            <w:r w:rsidRPr="001B73B4">
              <w:rPr>
                <w:rFonts w:ascii="Times New Roman" w:hAnsi="Times New Roman"/>
                <w:noProof/>
                <w:sz w:val="22"/>
                <w:szCs w:val="22"/>
              </w:rPr>
              <w:t>Praktik Lintas Bidang (PLB)</w:t>
            </w:r>
          </w:p>
        </w:tc>
        <w:tc>
          <w:tcPr>
            <w:tcW w:w="7513" w:type="dxa"/>
          </w:tcPr>
          <w:p w:rsidR="001B73B4" w:rsidRPr="001B73B4" w:rsidRDefault="001B73B4" w:rsidP="00A76B52">
            <w:pPr>
              <w:jc w:val="both"/>
              <w:rPr>
                <w:rFonts w:ascii="Times New Roman" w:hAnsi="Times New Roman"/>
                <w:noProof/>
                <w:sz w:val="22"/>
                <w:szCs w:val="22"/>
              </w:rPr>
            </w:pPr>
            <w:r w:rsidRPr="001B73B4">
              <w:rPr>
                <w:rFonts w:ascii="Times New Roman" w:hAnsi="Times New Roman"/>
                <w:noProof/>
                <w:sz w:val="22"/>
                <w:szCs w:val="22"/>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443A95" w:rsidRDefault="00443A95" w:rsidP="00443A95">
      <w:pPr>
        <w:pStyle w:val="DaftarParagraf"/>
        <w:ind w:left="567"/>
        <w:rPr>
          <w:rFonts w:asciiTheme="majorHAnsi" w:hAnsiTheme="majorHAnsi"/>
          <w:b/>
          <w:sz w:val="22"/>
          <w:szCs w:val="22"/>
        </w:rPr>
      </w:pPr>
    </w:p>
    <w:p w:rsidR="001B73B4" w:rsidRPr="001B73B4" w:rsidRDefault="001B73B4" w:rsidP="00443A95">
      <w:pPr>
        <w:pStyle w:val="DaftarParagraf"/>
        <w:ind w:left="567"/>
        <w:rPr>
          <w:rFonts w:asciiTheme="majorHAnsi" w:hAnsiTheme="majorHAnsi"/>
          <w:b/>
          <w:sz w:val="22"/>
          <w:szCs w:val="22"/>
        </w:rPr>
      </w:pPr>
    </w:p>
    <w:tbl>
      <w:tblPr>
        <w:tblStyle w:val="KisiTabel"/>
        <w:tblW w:w="9782" w:type="dxa"/>
        <w:tblInd w:w="675" w:type="dxa"/>
        <w:tblLayout w:type="fixed"/>
        <w:tblLook w:val="04A0" w:firstRow="1" w:lastRow="0" w:firstColumn="1" w:lastColumn="0" w:noHBand="0" w:noVBand="1"/>
      </w:tblPr>
      <w:tblGrid>
        <w:gridCol w:w="675"/>
        <w:gridCol w:w="469"/>
        <w:gridCol w:w="7220"/>
        <w:gridCol w:w="709"/>
        <w:gridCol w:w="709"/>
      </w:tblGrid>
      <w:tr w:rsidR="00443A95" w:rsidRPr="008311A3" w:rsidTr="00443A95">
        <w:trPr>
          <w:trHeight w:val="77"/>
          <w:tblHeader/>
        </w:trPr>
        <w:tc>
          <w:tcPr>
            <w:tcW w:w="675" w:type="dxa"/>
            <w:vMerge w:val="restart"/>
            <w:shd w:val="clear" w:color="auto" w:fill="9BBB59" w:themeFill="accent3"/>
            <w:vAlign w:val="center"/>
          </w:tcPr>
          <w:p w:rsidR="00443A95" w:rsidRPr="008311A3" w:rsidRDefault="00443A95"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8311A3">
              <w:rPr>
                <w:rFonts w:ascii="Times New Roman" w:hAnsi="Times New Roman"/>
                <w:b/>
                <w:bCs/>
                <w:sz w:val="22"/>
                <w:szCs w:val="22"/>
                <w:lang w:val="en-US"/>
              </w:rPr>
              <w:t>NO</w:t>
            </w:r>
          </w:p>
        </w:tc>
        <w:tc>
          <w:tcPr>
            <w:tcW w:w="7689" w:type="dxa"/>
            <w:gridSpan w:val="2"/>
            <w:vMerge w:val="restart"/>
            <w:shd w:val="clear" w:color="auto" w:fill="9BBB59" w:themeFill="accent3"/>
            <w:vAlign w:val="center"/>
          </w:tcPr>
          <w:p w:rsidR="00443A95" w:rsidRPr="008311A3" w:rsidRDefault="00443A95"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Pr>
                <w:rFonts w:ascii="Times New Roman" w:hAnsi="Times New Roman"/>
                <w:b/>
                <w:bCs/>
                <w:sz w:val="22"/>
                <w:szCs w:val="22"/>
                <w:lang w:val="en-US"/>
              </w:rPr>
              <w:t>TUJUAN PEMBELAJARAN</w:t>
            </w:r>
          </w:p>
        </w:tc>
        <w:tc>
          <w:tcPr>
            <w:tcW w:w="1418" w:type="dxa"/>
            <w:gridSpan w:val="2"/>
            <w:shd w:val="clear" w:color="auto" w:fill="9BBB59" w:themeFill="accent3"/>
            <w:vAlign w:val="center"/>
          </w:tcPr>
          <w:p w:rsidR="00443A95" w:rsidRPr="008311A3" w:rsidRDefault="00443A95"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8311A3">
              <w:rPr>
                <w:rFonts w:ascii="Times New Roman" w:hAnsi="Times New Roman"/>
                <w:b/>
                <w:bCs/>
                <w:sz w:val="22"/>
                <w:szCs w:val="22"/>
                <w:lang w:val="en-US"/>
              </w:rPr>
              <w:t>SEMESTER</w:t>
            </w:r>
          </w:p>
        </w:tc>
      </w:tr>
      <w:tr w:rsidR="00443A95" w:rsidRPr="008311A3" w:rsidTr="00443A95">
        <w:trPr>
          <w:tblHeader/>
        </w:trPr>
        <w:tc>
          <w:tcPr>
            <w:tcW w:w="675" w:type="dxa"/>
            <w:vMerge/>
            <w:shd w:val="clear" w:color="auto" w:fill="9BBB59" w:themeFill="accent3"/>
            <w:vAlign w:val="center"/>
          </w:tcPr>
          <w:p w:rsidR="00443A95" w:rsidRPr="008311A3" w:rsidRDefault="00443A95"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689" w:type="dxa"/>
            <w:gridSpan w:val="2"/>
            <w:vMerge/>
            <w:tcBorders>
              <w:bottom w:val="single" w:sz="4" w:space="0" w:color="auto"/>
            </w:tcBorders>
            <w:shd w:val="clear" w:color="auto" w:fill="9BBB59" w:themeFill="accent3"/>
            <w:vAlign w:val="center"/>
          </w:tcPr>
          <w:p w:rsidR="00443A95" w:rsidRPr="008311A3" w:rsidRDefault="00443A95"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shd w:val="clear" w:color="auto" w:fill="9BBB59" w:themeFill="accent3"/>
            <w:vAlign w:val="center"/>
          </w:tcPr>
          <w:p w:rsidR="00443A95" w:rsidRPr="008311A3" w:rsidRDefault="00443A95"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8311A3">
              <w:rPr>
                <w:rFonts w:ascii="Times New Roman" w:hAnsi="Times New Roman"/>
                <w:b/>
                <w:bCs/>
                <w:sz w:val="22"/>
                <w:szCs w:val="22"/>
                <w:lang w:val="en-US"/>
              </w:rPr>
              <w:t>1</w:t>
            </w:r>
          </w:p>
        </w:tc>
        <w:tc>
          <w:tcPr>
            <w:tcW w:w="709" w:type="dxa"/>
            <w:shd w:val="clear" w:color="auto" w:fill="9BBB59" w:themeFill="accent3"/>
            <w:vAlign w:val="center"/>
          </w:tcPr>
          <w:p w:rsidR="00443A95" w:rsidRPr="008311A3" w:rsidRDefault="00443A95"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lang w:val="en-US"/>
              </w:rPr>
            </w:pPr>
            <w:r w:rsidRPr="008311A3">
              <w:rPr>
                <w:rFonts w:ascii="Times New Roman" w:hAnsi="Times New Roman"/>
                <w:b/>
                <w:bCs/>
                <w:sz w:val="22"/>
                <w:szCs w:val="22"/>
                <w:lang w:val="en-US"/>
              </w:rPr>
              <w:t>2</w:t>
            </w:r>
          </w:p>
        </w:tc>
      </w:tr>
      <w:tr w:rsidR="001B73B4" w:rsidRPr="008311A3" w:rsidTr="00443A95">
        <w:tc>
          <w:tcPr>
            <w:tcW w:w="675" w:type="dxa"/>
            <w:vMerge w:val="restart"/>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lang w:val="en-US"/>
              </w:rPr>
            </w:pPr>
            <w:r w:rsidRPr="008311A3">
              <w:rPr>
                <w:rFonts w:ascii="Times New Roman" w:hAnsi="Times New Roman"/>
                <w:bCs/>
                <w:sz w:val="22"/>
                <w:szCs w:val="22"/>
                <w:lang w:val="en-US"/>
              </w:rPr>
              <w:t>1</w:t>
            </w: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6.1</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Mengolah dan menganalisis sekumpulan data: mencari suatu data tertentu, memfilter data dengan kriteria tertentu, membandingkan, mengurutkan, mengelompokkan, menyimpulkan.</w:t>
            </w:r>
          </w:p>
        </w:tc>
        <w:tc>
          <w:tcPr>
            <w:tcW w:w="709" w:type="dxa"/>
            <w:vMerge w:val="restart"/>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restart"/>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r w:rsidRPr="008311A3">
              <w:rPr>
                <w:rFonts w:ascii="Times New Roman" w:hAnsi="Times New Roman"/>
                <w:b/>
                <w:bCs/>
                <w:sz w:val="22"/>
                <w:szCs w:val="22"/>
              </w:rPr>
              <w:t>√</w:t>
            </w: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6.2</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Memahami berbagai data dalam berbagai representasi (numerik, teks, gambar) dan menyimpulkan serta menginterpretasi artinya.</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6.3</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Memahami konsep keterurutan data dalam berbagai abstraksi representasi (numerik, teks, gambar).</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6.4</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Peserts didik mampu Menentukan kriteria dan melakukan pengelompokan data berdasarkan kategori tertentu.</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6.5</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Memakai perkakas seperti pengolah lembar kerja untuk mengolah data sederhana dan menampilkan sesuai dengan tujuan.</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1B73B4" w:rsidRPr="008311A3" w:rsidTr="00443A95">
        <w:tc>
          <w:tcPr>
            <w:tcW w:w="675" w:type="dxa"/>
            <w:vMerge w:val="restart"/>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lang w:val="en-US"/>
              </w:rPr>
            </w:pPr>
            <w:r w:rsidRPr="008311A3">
              <w:rPr>
                <w:rFonts w:ascii="Times New Roman" w:hAnsi="Times New Roman"/>
                <w:bCs/>
                <w:sz w:val="22"/>
                <w:szCs w:val="22"/>
                <w:lang w:val="en-US"/>
              </w:rPr>
              <w:t>2</w:t>
            </w: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7.1</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Menjelaskan sebuah lingkungan pemrograman blok/visual, objek-objek yang dapat diprogram, dan perintah/instruksi dalam lingkungan tersebut.</w:t>
            </w:r>
          </w:p>
        </w:tc>
        <w:tc>
          <w:tcPr>
            <w:tcW w:w="709" w:type="dxa"/>
            <w:vMerge w:val="restart"/>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restart"/>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r w:rsidRPr="008311A3">
              <w:rPr>
                <w:rFonts w:ascii="Times New Roman" w:hAnsi="Times New Roman"/>
                <w:b/>
                <w:bCs/>
                <w:sz w:val="22"/>
                <w:szCs w:val="22"/>
              </w:rPr>
              <w:t>√</w:t>
            </w: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7.2</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Membuat program sederhana berdasarkan contoh yang diberikan</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7.3</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Memodifikasi program untuk mencapai suatu tujuan yang didefinisikan.</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7.4</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Membuat aplikasi kreatif (permainan, animasi, presentasi) dengan perkakas yang diajarkan.</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7.5</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Menjelaskan model status dan perilaku program yang dibuatnya.</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7.6</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Membuat suatu program blok berdasarkan video tutorial, manual, atau demo yang ditunjukkan oleh guru.</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1B73B4" w:rsidRPr="008311A3" w:rsidTr="00A76B52">
        <w:tc>
          <w:tcPr>
            <w:tcW w:w="675" w:type="dxa"/>
            <w:vMerge w:val="restart"/>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lang w:val="en-US"/>
              </w:rPr>
            </w:pPr>
            <w:r>
              <w:rPr>
                <w:rFonts w:ascii="Times New Roman" w:hAnsi="Times New Roman"/>
                <w:bCs/>
                <w:sz w:val="22"/>
                <w:szCs w:val="22"/>
                <w:lang w:val="en-US"/>
              </w:rPr>
              <w:t>3</w:t>
            </w: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8.1</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Menjelaskan dampak positif dan negatif dari teknologi, khususnya teknologi informasi terhadap produktivitas.</w:t>
            </w:r>
          </w:p>
        </w:tc>
        <w:tc>
          <w:tcPr>
            <w:tcW w:w="709" w:type="dxa"/>
            <w:vMerge w:val="restart"/>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restart"/>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r w:rsidRPr="008311A3">
              <w:rPr>
                <w:rFonts w:ascii="Times New Roman" w:hAnsi="Times New Roman"/>
                <w:b/>
                <w:bCs/>
                <w:sz w:val="22"/>
                <w:szCs w:val="22"/>
              </w:rPr>
              <w:t>√</w:t>
            </w:r>
          </w:p>
        </w:tc>
      </w:tr>
      <w:tr w:rsidR="001B73B4" w:rsidRPr="008311A3" w:rsidTr="00A76B52">
        <w:tc>
          <w:tcPr>
            <w:tcW w:w="675" w:type="dxa"/>
            <w:vMerge/>
            <w:vAlign w:val="center"/>
          </w:tcPr>
          <w:p w:rsid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8.2</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Menganalisis dan menyimpulkan dampak positif dan negative teknologi informasi.</w:t>
            </w: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A76B52">
        <w:tc>
          <w:tcPr>
            <w:tcW w:w="675" w:type="dxa"/>
            <w:vMerge/>
            <w:vAlign w:val="center"/>
          </w:tcPr>
          <w:p w:rsid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8.3</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Menjelaskan kemudahan berkolaborasi di dunia maya beserta etika dan praktik baiknya.</w:t>
            </w: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A76B52">
        <w:tc>
          <w:tcPr>
            <w:tcW w:w="675" w:type="dxa"/>
            <w:vMerge/>
            <w:vAlign w:val="center"/>
          </w:tcPr>
          <w:p w:rsid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8.4</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Berkolaborasi menggunakan media digital dan tempat penyimpanan bersama.</w:t>
            </w: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A76B52">
        <w:tc>
          <w:tcPr>
            <w:tcW w:w="675" w:type="dxa"/>
            <w:vMerge/>
            <w:vAlign w:val="center"/>
          </w:tcPr>
          <w:p w:rsid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8.5</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Menjelaskan keterbukaan informasi, dan dampak positif/negatif dari keterbukaan informasi.</w:t>
            </w: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A76B52">
        <w:tc>
          <w:tcPr>
            <w:tcW w:w="675" w:type="dxa"/>
            <w:vMerge/>
            <w:vAlign w:val="center"/>
          </w:tcPr>
          <w:p w:rsidR="001B73B4"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8.6</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Menjaga keamanan data dirinya.</w:t>
            </w: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A76B52">
        <w:tc>
          <w:tcPr>
            <w:tcW w:w="675"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8.7</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Memilah informasi (publik, privat), dan hanya mempublikasi informasi yang sesuai.</w:t>
            </w: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1B73B4" w:rsidRPr="008311A3" w:rsidRDefault="001B73B4" w:rsidP="00A76B52">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1B73B4" w:rsidRPr="008311A3" w:rsidTr="00443A95">
        <w:tc>
          <w:tcPr>
            <w:tcW w:w="675" w:type="dxa"/>
            <w:vMerge w:val="restart"/>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lang w:val="en-US"/>
              </w:rPr>
            </w:pPr>
            <w:r>
              <w:rPr>
                <w:rFonts w:ascii="Times New Roman" w:hAnsi="Times New Roman"/>
                <w:bCs/>
                <w:sz w:val="22"/>
                <w:szCs w:val="22"/>
                <w:lang w:val="en-US"/>
              </w:rPr>
              <w:t>4</w:t>
            </w: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9.1</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Berkolaborasi untuk melaksanakan tugas dengan tema komputasi.</w:t>
            </w:r>
          </w:p>
        </w:tc>
        <w:tc>
          <w:tcPr>
            <w:tcW w:w="709" w:type="dxa"/>
            <w:vMerge w:val="restart"/>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restart"/>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r w:rsidRPr="008311A3">
              <w:rPr>
                <w:rFonts w:ascii="Times New Roman" w:hAnsi="Times New Roman"/>
                <w:b/>
                <w:bCs/>
                <w:sz w:val="22"/>
                <w:szCs w:val="22"/>
              </w:rPr>
              <w:t>√</w:t>
            </w:r>
          </w:p>
        </w:tc>
      </w:tr>
      <w:tr w:rsidR="001B73B4" w:rsidRPr="008311A3" w:rsidTr="00443A95">
        <w:tc>
          <w:tcPr>
            <w:tcW w:w="675" w:type="dxa"/>
            <w:vMerge/>
            <w:vAlign w:val="center"/>
          </w:tcPr>
          <w:p w:rsidR="001B73B4"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9.2</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Mengidentifikasi dan mendefinisikan persoalan yang penyelesaiannya dapat didukung dengan komputer.</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9.3</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Mengembangkan dan menggunakan abstraksi untuk membangun model komputasional.</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9.4</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Mengembangkan artefak komputasional untuk menunjang kegiatan pada mata pelajaran pelajaran lain.</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rPr>
            </w:pP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9.5</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Mengembangkan rencana pengujian, menguji dan mendokumentasikan hasil uji artefak komputasi.</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r>
      <w:tr w:rsidR="001B73B4" w:rsidRPr="008311A3" w:rsidTr="00443A95">
        <w:tc>
          <w:tcPr>
            <w:tcW w:w="675"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Cs/>
                <w:sz w:val="22"/>
                <w:szCs w:val="22"/>
              </w:rPr>
            </w:pPr>
          </w:p>
        </w:tc>
        <w:tc>
          <w:tcPr>
            <w:tcW w:w="469" w:type="dxa"/>
            <w:tcBorders>
              <w:right w:val="nil"/>
            </w:tcBorders>
          </w:tcPr>
          <w:p w:rsidR="001B73B4" w:rsidRPr="006538A6" w:rsidRDefault="001B73B4" w:rsidP="001B73B4">
            <w:pPr>
              <w:ind w:left="-57" w:right="-57"/>
              <w:rPr>
                <w:rFonts w:ascii="Times New Roman" w:hAnsi="Times New Roman"/>
              </w:rPr>
            </w:pPr>
            <w:r w:rsidRPr="006538A6">
              <w:rPr>
                <w:rFonts w:ascii="Times New Roman" w:hAnsi="Times New Roman"/>
                <w:sz w:val="22"/>
                <w:szCs w:val="22"/>
              </w:rPr>
              <w:t>9.6</w:t>
            </w:r>
          </w:p>
        </w:tc>
        <w:tc>
          <w:tcPr>
            <w:tcW w:w="7220" w:type="dxa"/>
            <w:tcBorders>
              <w:left w:val="nil"/>
            </w:tcBorders>
          </w:tcPr>
          <w:p w:rsidR="001B73B4" w:rsidRPr="007A66E7" w:rsidRDefault="001B73B4" w:rsidP="008A2984">
            <w:pPr>
              <w:rPr>
                <w:rFonts w:ascii="Times New Roman" w:hAnsi="Times New Roman"/>
              </w:rPr>
            </w:pPr>
            <w:r w:rsidRPr="007A66E7">
              <w:rPr>
                <w:rFonts w:ascii="Times New Roman" w:hAnsi="Times New Roman"/>
                <w:lang w:val="en-US"/>
              </w:rPr>
              <w:t>Peserta didik mampu Mengomunikasikan suatu proses, fenomena, solusi TIK dengan mem presentasikan, memvisualisasikan serta memperhatikan hak kekayaan intelektual.</w:t>
            </w:r>
          </w:p>
        </w:tc>
        <w:tc>
          <w:tcPr>
            <w:tcW w:w="709" w:type="dxa"/>
            <w:vMerge/>
            <w:vAlign w:val="center"/>
          </w:tcPr>
          <w:p w:rsidR="001B73B4" w:rsidRPr="008311A3" w:rsidRDefault="001B73B4" w:rsidP="003348E8">
            <w:pPr>
              <w:widowControl w:val="0"/>
              <w:tabs>
                <w:tab w:val="left" w:pos="3686"/>
                <w:tab w:val="left" w:pos="3828"/>
                <w:tab w:val="left" w:pos="4111"/>
                <w:tab w:val="left" w:pos="4536"/>
              </w:tabs>
              <w:autoSpaceDE w:val="0"/>
              <w:autoSpaceDN w:val="0"/>
              <w:adjustRightInd w:val="0"/>
              <w:ind w:right="-45"/>
              <w:contextualSpacing/>
              <w:jc w:val="center"/>
              <w:rPr>
                <w:rFonts w:ascii="Times New Roman" w:hAnsi="Times New Roman"/>
                <w:b/>
                <w:bCs/>
                <w:sz w:val="22"/>
                <w:szCs w:val="22"/>
              </w:rPr>
            </w:pPr>
          </w:p>
        </w:tc>
        <w:tc>
          <w:tcPr>
            <w:tcW w:w="709" w:type="dxa"/>
            <w:vMerge/>
            <w:vAlign w:val="center"/>
          </w:tcPr>
          <w:p w:rsidR="001B73B4" w:rsidRPr="008311A3" w:rsidRDefault="001B73B4" w:rsidP="003348E8">
            <w:pPr>
              <w:jc w:val="center"/>
              <w:rPr>
                <w:rFonts w:ascii="Times New Roman" w:hAnsi="Times New Roman"/>
                <w:sz w:val="22"/>
                <w:szCs w:val="22"/>
              </w:rPr>
            </w:pPr>
          </w:p>
        </w:tc>
      </w:tr>
    </w:tbl>
    <w:p w:rsidR="00443A95" w:rsidRPr="008311A3" w:rsidRDefault="00443A95" w:rsidP="00443A95">
      <w:pPr>
        <w:widowControl w:val="0"/>
        <w:tabs>
          <w:tab w:val="left" w:pos="3544"/>
          <w:tab w:val="left" w:pos="3828"/>
        </w:tabs>
        <w:autoSpaceDE w:val="0"/>
        <w:autoSpaceDN w:val="0"/>
        <w:adjustRightInd w:val="0"/>
        <w:spacing w:after="0" w:line="240" w:lineRule="auto"/>
        <w:contextualSpacing/>
        <w:rPr>
          <w:rFonts w:ascii="Times New Roman" w:hAnsi="Times New Roman"/>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2847"/>
        <w:gridCol w:w="3387"/>
      </w:tblGrid>
      <w:tr w:rsidR="00443A95" w:rsidRPr="00A9713F" w:rsidTr="00443A95">
        <w:trPr>
          <w:jc w:val="center"/>
        </w:trPr>
        <w:tc>
          <w:tcPr>
            <w:tcW w:w="3153" w:type="dxa"/>
          </w:tcPr>
          <w:p w:rsidR="00443A95" w:rsidRPr="00A9713F" w:rsidRDefault="00443A95" w:rsidP="003348E8">
            <w:pPr>
              <w:tabs>
                <w:tab w:val="left" w:pos="3544"/>
              </w:tabs>
              <w:rPr>
                <w:rFonts w:asciiTheme="majorHAnsi" w:hAnsiTheme="majorHAnsi"/>
                <w:sz w:val="22"/>
                <w:szCs w:val="22"/>
              </w:rPr>
            </w:pPr>
          </w:p>
          <w:p w:rsidR="00443A95" w:rsidRPr="00A9713F" w:rsidRDefault="00443A95" w:rsidP="003348E8">
            <w:pPr>
              <w:tabs>
                <w:tab w:val="left" w:pos="3544"/>
              </w:tabs>
              <w:rPr>
                <w:rFonts w:asciiTheme="majorHAnsi" w:hAnsiTheme="majorHAnsi"/>
                <w:sz w:val="22"/>
                <w:szCs w:val="22"/>
              </w:rPr>
            </w:pPr>
            <w:r w:rsidRPr="00A9713F">
              <w:rPr>
                <w:rFonts w:asciiTheme="majorHAnsi" w:hAnsiTheme="majorHAnsi"/>
                <w:sz w:val="22"/>
                <w:szCs w:val="22"/>
              </w:rPr>
              <w:t>Mengetahui,</w:t>
            </w:r>
          </w:p>
          <w:p w:rsidR="00443A95" w:rsidRPr="00A9713F" w:rsidRDefault="00443A95" w:rsidP="003348E8">
            <w:pPr>
              <w:tabs>
                <w:tab w:val="left" w:pos="3544"/>
              </w:tabs>
              <w:rPr>
                <w:rFonts w:asciiTheme="majorHAnsi" w:hAnsiTheme="majorHAnsi"/>
                <w:sz w:val="22"/>
                <w:szCs w:val="22"/>
              </w:rPr>
            </w:pPr>
            <w:r w:rsidRPr="00A9713F">
              <w:rPr>
                <w:rFonts w:asciiTheme="majorHAnsi" w:hAnsiTheme="majorHAnsi"/>
                <w:sz w:val="22"/>
                <w:szCs w:val="22"/>
              </w:rPr>
              <w:t>Kepala Sekolah</w:t>
            </w:r>
          </w:p>
          <w:p w:rsidR="00443A95" w:rsidRPr="00A9713F" w:rsidRDefault="00443A95" w:rsidP="003348E8">
            <w:pPr>
              <w:tabs>
                <w:tab w:val="left" w:pos="3544"/>
              </w:tabs>
              <w:rPr>
                <w:rFonts w:asciiTheme="majorHAnsi" w:hAnsiTheme="majorHAnsi"/>
                <w:sz w:val="22"/>
                <w:szCs w:val="22"/>
              </w:rPr>
            </w:pPr>
          </w:p>
          <w:p w:rsidR="00443A95" w:rsidRPr="00A9713F" w:rsidRDefault="00443A95" w:rsidP="003348E8">
            <w:pPr>
              <w:tabs>
                <w:tab w:val="left" w:pos="3544"/>
              </w:tabs>
              <w:rPr>
                <w:rFonts w:asciiTheme="majorHAnsi" w:hAnsiTheme="majorHAnsi"/>
                <w:sz w:val="22"/>
                <w:szCs w:val="22"/>
              </w:rPr>
            </w:pPr>
          </w:p>
          <w:p w:rsidR="00443A95" w:rsidRPr="0034038B" w:rsidRDefault="0034038B" w:rsidP="003348E8">
            <w:pPr>
              <w:tabs>
                <w:tab w:val="left" w:pos="3544"/>
              </w:tabs>
              <w:rPr>
                <w:rStyle w:val="Hyperlink"/>
                <w:rFonts w:asciiTheme="majorHAnsi" w:hAnsiTheme="majorHAnsi"/>
                <w:sz w:val="22"/>
                <w:szCs w:val="22"/>
              </w:rPr>
            </w:pPr>
            <w:r>
              <w:rPr>
                <w:rFonts w:asciiTheme="majorHAnsi" w:hAnsiTheme="majorHAnsi"/>
                <w:sz w:val="22"/>
                <w:szCs w:val="22"/>
                <w:lang w:val="en-US"/>
              </w:rPr>
              <w:fldChar w:fldCharType="begin"/>
            </w:r>
            <w:r>
              <w:rPr>
                <w:rFonts w:asciiTheme="majorHAnsi" w:hAnsiTheme="majorHAnsi"/>
                <w:sz w:val="22"/>
                <w:szCs w:val="22"/>
                <w:lang w:val="en-US"/>
              </w:rPr>
              <w:instrText xml:space="preserve"> HYPERLINK "https://www.gurubantu.com/" </w:instrText>
            </w:r>
            <w:r>
              <w:rPr>
                <w:rFonts w:asciiTheme="majorHAnsi" w:hAnsiTheme="majorHAnsi"/>
                <w:sz w:val="22"/>
                <w:szCs w:val="22"/>
                <w:lang w:val="en-US"/>
              </w:rPr>
            </w:r>
            <w:r>
              <w:rPr>
                <w:rFonts w:asciiTheme="majorHAnsi" w:hAnsiTheme="majorHAnsi"/>
                <w:sz w:val="22"/>
                <w:szCs w:val="22"/>
                <w:lang w:val="en-US"/>
              </w:rPr>
              <w:fldChar w:fldCharType="separate"/>
            </w:r>
            <w:r w:rsidR="00443A95" w:rsidRPr="0034038B">
              <w:rPr>
                <w:rStyle w:val="Hyperlink"/>
                <w:rFonts w:asciiTheme="majorHAnsi" w:hAnsiTheme="majorHAnsi"/>
                <w:sz w:val="22"/>
                <w:szCs w:val="22"/>
                <w:lang w:val="en-US"/>
              </w:rPr>
              <w:t>…………………………………</w:t>
            </w:r>
          </w:p>
          <w:p w:rsidR="00443A95" w:rsidRPr="00A9713F" w:rsidRDefault="0034038B" w:rsidP="003348E8">
            <w:pPr>
              <w:tabs>
                <w:tab w:val="left" w:pos="3544"/>
              </w:tabs>
              <w:rPr>
                <w:rFonts w:asciiTheme="majorHAnsi" w:hAnsiTheme="majorHAnsi"/>
                <w:sz w:val="22"/>
                <w:szCs w:val="22"/>
              </w:rPr>
            </w:pPr>
            <w:r>
              <w:rPr>
                <w:rFonts w:asciiTheme="majorHAnsi" w:hAnsiTheme="majorHAnsi"/>
                <w:sz w:val="22"/>
                <w:szCs w:val="22"/>
                <w:lang w:val="en-US"/>
              </w:rPr>
              <w:fldChar w:fldCharType="end"/>
            </w:r>
            <w:r w:rsidR="00443A95" w:rsidRPr="00A9713F">
              <w:rPr>
                <w:rFonts w:asciiTheme="majorHAnsi" w:hAnsiTheme="majorHAnsi"/>
                <w:sz w:val="22"/>
                <w:szCs w:val="22"/>
              </w:rPr>
              <w:t>NIP. ……………………….</w:t>
            </w:r>
          </w:p>
        </w:tc>
        <w:tc>
          <w:tcPr>
            <w:tcW w:w="2847" w:type="dxa"/>
          </w:tcPr>
          <w:p w:rsidR="00443A95" w:rsidRPr="00A9713F" w:rsidRDefault="00443A95" w:rsidP="003348E8">
            <w:pPr>
              <w:tabs>
                <w:tab w:val="left" w:pos="3544"/>
              </w:tabs>
              <w:rPr>
                <w:rFonts w:asciiTheme="majorHAnsi" w:hAnsiTheme="majorHAnsi"/>
                <w:sz w:val="22"/>
                <w:szCs w:val="22"/>
              </w:rPr>
            </w:pPr>
          </w:p>
        </w:tc>
        <w:tc>
          <w:tcPr>
            <w:tcW w:w="3387" w:type="dxa"/>
          </w:tcPr>
          <w:p w:rsidR="00443A95" w:rsidRPr="00A9713F" w:rsidRDefault="0034038B" w:rsidP="00443A95">
            <w:pPr>
              <w:tabs>
                <w:tab w:val="left" w:pos="3544"/>
              </w:tabs>
              <w:rPr>
                <w:rFonts w:asciiTheme="majorHAnsi" w:hAnsiTheme="majorHAnsi"/>
                <w:sz w:val="22"/>
                <w:szCs w:val="22"/>
              </w:rPr>
            </w:pPr>
            <w:r>
              <w:rPr>
                <w:rFonts w:asciiTheme="majorHAnsi" w:hAnsiTheme="majorHAnsi"/>
                <w:sz w:val="22"/>
                <w:szCs w:val="22"/>
              </w:rPr>
              <w:t>Indramayu</w:t>
            </w:r>
            <w:r w:rsidR="00443A95" w:rsidRPr="00A9713F">
              <w:rPr>
                <w:rFonts w:asciiTheme="majorHAnsi" w:hAnsiTheme="majorHAnsi"/>
                <w:sz w:val="22"/>
                <w:szCs w:val="22"/>
              </w:rPr>
              <w:t xml:space="preserve">, </w:t>
            </w:r>
            <w:r w:rsidR="00443A95">
              <w:rPr>
                <w:rFonts w:asciiTheme="majorHAnsi" w:hAnsiTheme="majorHAnsi"/>
                <w:sz w:val="22"/>
                <w:szCs w:val="22"/>
                <w:lang w:val="en-US"/>
              </w:rPr>
              <w:t xml:space="preserve">   Januari 2024</w:t>
            </w:r>
          </w:p>
          <w:p w:rsidR="00443A95" w:rsidRPr="00A9713F" w:rsidRDefault="00443A95" w:rsidP="003348E8">
            <w:pPr>
              <w:tabs>
                <w:tab w:val="left" w:pos="3544"/>
              </w:tabs>
              <w:rPr>
                <w:rFonts w:asciiTheme="majorHAnsi" w:hAnsiTheme="majorHAnsi"/>
                <w:sz w:val="22"/>
                <w:szCs w:val="22"/>
              </w:rPr>
            </w:pPr>
          </w:p>
          <w:p w:rsidR="00443A95" w:rsidRPr="00A9713F" w:rsidRDefault="00443A95" w:rsidP="003348E8">
            <w:pPr>
              <w:tabs>
                <w:tab w:val="left" w:pos="3544"/>
              </w:tabs>
              <w:rPr>
                <w:rFonts w:asciiTheme="majorHAnsi" w:hAnsiTheme="majorHAnsi"/>
                <w:sz w:val="22"/>
                <w:szCs w:val="22"/>
              </w:rPr>
            </w:pPr>
            <w:r w:rsidRPr="00A9713F">
              <w:rPr>
                <w:rFonts w:asciiTheme="majorHAnsi" w:hAnsiTheme="majorHAnsi"/>
                <w:sz w:val="22"/>
                <w:szCs w:val="22"/>
              </w:rPr>
              <w:t>Guru Mata Pelajaran</w:t>
            </w:r>
          </w:p>
          <w:p w:rsidR="00443A95" w:rsidRPr="00A9713F" w:rsidRDefault="00443A95" w:rsidP="003348E8">
            <w:pPr>
              <w:tabs>
                <w:tab w:val="left" w:pos="3544"/>
              </w:tabs>
              <w:rPr>
                <w:rFonts w:asciiTheme="majorHAnsi" w:hAnsiTheme="majorHAnsi"/>
                <w:sz w:val="22"/>
                <w:szCs w:val="22"/>
              </w:rPr>
            </w:pPr>
          </w:p>
          <w:p w:rsidR="00443A95" w:rsidRPr="00A9713F" w:rsidRDefault="00443A95" w:rsidP="003348E8">
            <w:pPr>
              <w:tabs>
                <w:tab w:val="left" w:pos="3544"/>
              </w:tabs>
              <w:rPr>
                <w:rFonts w:asciiTheme="majorHAnsi" w:hAnsiTheme="majorHAnsi"/>
                <w:sz w:val="22"/>
                <w:szCs w:val="22"/>
              </w:rPr>
            </w:pPr>
          </w:p>
          <w:p w:rsidR="00443A95" w:rsidRPr="0093261D" w:rsidRDefault="0034038B" w:rsidP="003348E8">
            <w:pPr>
              <w:tabs>
                <w:tab w:val="left" w:pos="3544"/>
              </w:tabs>
              <w:rPr>
                <w:rFonts w:asciiTheme="majorHAnsi" w:hAnsiTheme="majorHAnsi"/>
                <w:b/>
                <w:bCs/>
                <w:sz w:val="22"/>
                <w:szCs w:val="22"/>
                <w:lang w:val="en-US"/>
              </w:rPr>
            </w:pPr>
            <w:hyperlink r:id="rId11" w:history="1">
              <w:r w:rsidR="00443A95" w:rsidRPr="0034038B">
                <w:rPr>
                  <w:rStyle w:val="Hyperlink"/>
                  <w:rFonts w:asciiTheme="majorHAnsi" w:hAnsiTheme="majorHAnsi"/>
                  <w:b/>
                  <w:bCs/>
                  <w:sz w:val="22"/>
                  <w:szCs w:val="22"/>
                  <w:lang w:val="en-US"/>
                </w:rPr>
                <w:t xml:space="preserve">Admin </w:t>
              </w:r>
              <w:r w:rsidRPr="0034038B">
                <w:rPr>
                  <w:rStyle w:val="Hyperlink"/>
                  <w:rFonts w:asciiTheme="majorHAnsi" w:hAnsiTheme="majorHAnsi"/>
                  <w:b/>
                  <w:bCs/>
                  <w:sz w:val="22"/>
                  <w:szCs w:val="22"/>
                  <w:lang w:val="en-US"/>
                </w:rPr>
                <w:t>Gurumapel.com</w:t>
              </w:r>
            </w:hyperlink>
          </w:p>
          <w:p w:rsidR="00443A95" w:rsidRPr="0093261D" w:rsidRDefault="00443A95" w:rsidP="003348E8">
            <w:pPr>
              <w:tabs>
                <w:tab w:val="left" w:pos="3544"/>
              </w:tabs>
              <w:rPr>
                <w:rFonts w:asciiTheme="majorHAnsi" w:hAnsiTheme="majorHAnsi"/>
                <w:sz w:val="22"/>
                <w:szCs w:val="22"/>
                <w:lang w:val="en-US"/>
              </w:rPr>
            </w:pPr>
            <w:r>
              <w:rPr>
                <w:rFonts w:asciiTheme="majorHAnsi" w:hAnsiTheme="majorHAnsi"/>
                <w:sz w:val="22"/>
                <w:szCs w:val="22"/>
              </w:rPr>
              <w:t xml:space="preserve">NIP. </w:t>
            </w:r>
            <w:r>
              <w:rPr>
                <w:rFonts w:asciiTheme="majorHAnsi" w:hAnsiTheme="majorHAnsi"/>
                <w:sz w:val="22"/>
                <w:szCs w:val="22"/>
                <w:lang w:val="en-US"/>
              </w:rPr>
              <w:t>www.</w:t>
            </w:r>
            <w:r w:rsidR="0034038B">
              <w:rPr>
                <w:rFonts w:asciiTheme="majorHAnsi" w:hAnsiTheme="majorHAnsi"/>
                <w:sz w:val="22"/>
                <w:szCs w:val="22"/>
                <w:lang w:val="en-US"/>
              </w:rPr>
              <w:t>gurumapel.com</w:t>
            </w:r>
          </w:p>
        </w:tc>
      </w:tr>
    </w:tbl>
    <w:p w:rsidR="00443A95" w:rsidRPr="008311A3" w:rsidRDefault="00443A95" w:rsidP="00443A95">
      <w:pPr>
        <w:tabs>
          <w:tab w:val="left" w:pos="360"/>
          <w:tab w:val="left" w:pos="5245"/>
          <w:tab w:val="left" w:pos="9540"/>
        </w:tabs>
        <w:spacing w:after="0"/>
        <w:contextualSpacing/>
        <w:rPr>
          <w:rFonts w:ascii="Times New Roman" w:hAnsi="Times New Roman"/>
        </w:rPr>
      </w:pPr>
    </w:p>
    <w:p w:rsidR="00443A95" w:rsidRPr="00443A95" w:rsidRDefault="00443A95" w:rsidP="00443A95">
      <w:pPr>
        <w:spacing w:after="0"/>
        <w:contextualSpacing/>
        <w:rPr>
          <w:rFonts w:ascii="Times New Roman" w:hAnsi="Times New Roman"/>
          <w:b/>
          <w:bCs/>
          <w:lang w:val="id-ID"/>
        </w:rPr>
      </w:pPr>
      <w:r w:rsidRPr="00443A95">
        <w:rPr>
          <w:rFonts w:ascii="Times New Roman" w:hAnsi="Times New Roman"/>
          <w:b/>
          <w:bCs/>
          <w:lang w:val="id-ID"/>
        </w:rPr>
        <w:t>Catatan Kepala Sekolah</w:t>
      </w:r>
    </w:p>
    <w:p w:rsidR="00443A95" w:rsidRPr="008311A3" w:rsidRDefault="00443A95" w:rsidP="00443A95">
      <w:pPr>
        <w:tabs>
          <w:tab w:val="left" w:pos="5954"/>
        </w:tabs>
        <w:spacing w:after="0"/>
        <w:contextualSpacing/>
        <w:rPr>
          <w:rFonts w:ascii="Times New Roman" w:hAnsi="Times New Roman"/>
        </w:rPr>
      </w:pPr>
      <w:r w:rsidRPr="008311A3">
        <w:rPr>
          <w:rFonts w:ascii="Times New Roman" w:hAnsi="Times New Roman"/>
          <w:lang w:val="id-ID"/>
        </w:rPr>
        <w:t>..................................................................................................................................................................................................................................................................................................................................................................................................</w:t>
      </w:r>
    </w:p>
    <w:p w:rsidR="00391B5B" w:rsidRPr="008311A3" w:rsidRDefault="00391B5B" w:rsidP="00060CE3">
      <w:pPr>
        <w:tabs>
          <w:tab w:val="left" w:pos="5954"/>
        </w:tabs>
        <w:spacing w:after="0"/>
        <w:contextualSpacing/>
        <w:rPr>
          <w:rFonts w:ascii="Times New Roman" w:hAnsi="Times New Roman"/>
        </w:rPr>
      </w:pPr>
    </w:p>
    <w:sectPr w:rsidR="00391B5B" w:rsidRPr="008311A3" w:rsidSect="00443A95">
      <w:footerReference w:type="default" r:id="rId12"/>
      <w:pgSz w:w="12242" w:h="18722" w:code="152"/>
      <w:pgMar w:top="568" w:right="760" w:bottom="851" w:left="1134" w:header="720" w:footer="3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24115" w:rsidRDefault="00424115" w:rsidP="00F84BF3">
      <w:pPr>
        <w:spacing w:after="0" w:line="240" w:lineRule="auto"/>
      </w:pPr>
      <w:r>
        <w:separator/>
      </w:r>
    </w:p>
  </w:endnote>
  <w:endnote w:type="continuationSeparator" w:id="0">
    <w:p w:rsidR="00424115" w:rsidRDefault="00424115" w:rsidP="00F84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6D28" w:rsidRPr="007E6D28" w:rsidRDefault="007E6D28" w:rsidP="001B73B4">
    <w:pPr>
      <w:pStyle w:val="Footer"/>
      <w:rPr>
        <w:sz w:val="20"/>
      </w:rPr>
    </w:pPr>
    <w:r w:rsidRPr="007E6D28">
      <w:rPr>
        <w:sz w:val="20"/>
      </w:rPr>
      <w:t>Copyright © 202</w:t>
    </w:r>
    <w:r w:rsidR="001B73B4">
      <w:rPr>
        <w:sz w:val="20"/>
      </w:rPr>
      <w:t>3</w:t>
    </w:r>
    <w:r w:rsidRPr="007E6D28">
      <w:rPr>
        <w:sz w:val="20"/>
      </w:rPr>
      <w:t xml:space="preserve"> www.</w:t>
    </w:r>
    <w:r w:rsidR="0034038B">
      <w:rPr>
        <w:sz w:val="20"/>
      </w:rPr>
      <w:t>gurumapel.com</w:t>
    </w:r>
    <w:r w:rsidRPr="007E6D28">
      <w:rPr>
        <w:sz w:val="20"/>
      </w:rPr>
      <w:t xml:space="preserve"> | Lengkap Administrasi Guru SD/MI, SMP/MTs, SMA/MA, SMK/MAK dan Soal-Soal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24115" w:rsidRDefault="00424115" w:rsidP="00F84BF3">
      <w:pPr>
        <w:spacing w:after="0" w:line="240" w:lineRule="auto"/>
      </w:pPr>
      <w:r>
        <w:separator/>
      </w:r>
    </w:p>
  </w:footnote>
  <w:footnote w:type="continuationSeparator" w:id="0">
    <w:p w:rsidR="00424115" w:rsidRDefault="00424115" w:rsidP="00F84B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345B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3" w15:restartNumberingAfterBreak="0">
    <w:nsid w:val="2B871D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BBE2B46"/>
    <w:multiLevelType w:val="hybridMultilevel"/>
    <w:tmpl w:val="D0F6F4AC"/>
    <w:lvl w:ilvl="0" w:tplc="FFFFFFFF">
      <w:start w:val="3"/>
      <w:numFmt w:val="upperLetter"/>
      <w:pStyle w:val="Judul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BFC6278"/>
    <w:multiLevelType w:val="hybridMultilevel"/>
    <w:tmpl w:val="DBCE0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05E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9069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5B801803"/>
    <w:multiLevelType w:val="hybridMultilevel"/>
    <w:tmpl w:val="927C1574"/>
    <w:lvl w:ilvl="0" w:tplc="5C2EE958">
      <w:start w:val="1"/>
      <w:numFmt w:val="decimal"/>
      <w:pStyle w:val="bulletKI"/>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BD21ED"/>
    <w:multiLevelType w:val="hybridMultilevel"/>
    <w:tmpl w:val="4FF007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A27EEB"/>
    <w:multiLevelType w:val="multilevel"/>
    <w:tmpl w:val="4718D324"/>
    <w:styleLink w:val="Style1"/>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5175369">
    <w:abstractNumId w:val="7"/>
  </w:num>
  <w:num w:numId="2" w16cid:durableId="329142933">
    <w:abstractNumId w:val="13"/>
  </w:num>
  <w:num w:numId="3" w16cid:durableId="2117361932">
    <w:abstractNumId w:val="2"/>
  </w:num>
  <w:num w:numId="4" w16cid:durableId="521942963">
    <w:abstractNumId w:val="4"/>
  </w:num>
  <w:num w:numId="5" w16cid:durableId="885218950">
    <w:abstractNumId w:val="12"/>
  </w:num>
  <w:num w:numId="6" w16cid:durableId="1429039073">
    <w:abstractNumId w:val="10"/>
  </w:num>
  <w:num w:numId="7" w16cid:durableId="872810913">
    <w:abstractNumId w:val="6"/>
  </w:num>
  <w:num w:numId="8" w16cid:durableId="861478957">
    <w:abstractNumId w:val="3"/>
  </w:num>
  <w:num w:numId="9" w16cid:durableId="870653578">
    <w:abstractNumId w:val="1"/>
  </w:num>
  <w:num w:numId="10" w16cid:durableId="280573643">
    <w:abstractNumId w:val="8"/>
  </w:num>
  <w:num w:numId="11" w16cid:durableId="2005477284">
    <w:abstractNumId w:val="0"/>
  </w:num>
  <w:num w:numId="12" w16cid:durableId="1412897806">
    <w:abstractNumId w:val="5"/>
  </w:num>
  <w:num w:numId="13" w16cid:durableId="1419060915">
    <w:abstractNumId w:val="11"/>
  </w:num>
  <w:num w:numId="14" w16cid:durableId="53623903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770"/>
    <w:rsid w:val="000146E2"/>
    <w:rsid w:val="00031ACC"/>
    <w:rsid w:val="00060CE3"/>
    <w:rsid w:val="00093D48"/>
    <w:rsid w:val="000C0D66"/>
    <w:rsid w:val="00146322"/>
    <w:rsid w:val="001B73B4"/>
    <w:rsid w:val="001C0B32"/>
    <w:rsid w:val="002133C3"/>
    <w:rsid w:val="002767FE"/>
    <w:rsid w:val="002B7FEE"/>
    <w:rsid w:val="0034038B"/>
    <w:rsid w:val="00386273"/>
    <w:rsid w:val="00391B5B"/>
    <w:rsid w:val="003C5E6E"/>
    <w:rsid w:val="003E195F"/>
    <w:rsid w:val="003F5DD8"/>
    <w:rsid w:val="00400751"/>
    <w:rsid w:val="00411B44"/>
    <w:rsid w:val="00414564"/>
    <w:rsid w:val="00424115"/>
    <w:rsid w:val="00425EF8"/>
    <w:rsid w:val="004358A4"/>
    <w:rsid w:val="00443A95"/>
    <w:rsid w:val="00471D3B"/>
    <w:rsid w:val="0049238F"/>
    <w:rsid w:val="00523CEE"/>
    <w:rsid w:val="005A3279"/>
    <w:rsid w:val="00630F84"/>
    <w:rsid w:val="006373C8"/>
    <w:rsid w:val="006D5039"/>
    <w:rsid w:val="007840DB"/>
    <w:rsid w:val="007A6C71"/>
    <w:rsid w:val="007D3046"/>
    <w:rsid w:val="007E6D28"/>
    <w:rsid w:val="008311A3"/>
    <w:rsid w:val="008D7CC0"/>
    <w:rsid w:val="008E3B5D"/>
    <w:rsid w:val="008F731B"/>
    <w:rsid w:val="009146A9"/>
    <w:rsid w:val="0094640C"/>
    <w:rsid w:val="009E7116"/>
    <w:rsid w:val="00A824AC"/>
    <w:rsid w:val="00B05286"/>
    <w:rsid w:val="00B575B4"/>
    <w:rsid w:val="00B815D3"/>
    <w:rsid w:val="00BB7033"/>
    <w:rsid w:val="00BC256E"/>
    <w:rsid w:val="00BD3930"/>
    <w:rsid w:val="00C252CA"/>
    <w:rsid w:val="00C86950"/>
    <w:rsid w:val="00C93931"/>
    <w:rsid w:val="00C94CB1"/>
    <w:rsid w:val="00C9743F"/>
    <w:rsid w:val="00CD740E"/>
    <w:rsid w:val="00D355FC"/>
    <w:rsid w:val="00D3590A"/>
    <w:rsid w:val="00D50C9F"/>
    <w:rsid w:val="00D60FAF"/>
    <w:rsid w:val="00D86015"/>
    <w:rsid w:val="00D97317"/>
    <w:rsid w:val="00DA47D0"/>
    <w:rsid w:val="00DC03B5"/>
    <w:rsid w:val="00DD1550"/>
    <w:rsid w:val="00DD5770"/>
    <w:rsid w:val="00E3206A"/>
    <w:rsid w:val="00E94CD8"/>
    <w:rsid w:val="00EA0D0A"/>
    <w:rsid w:val="00EE78CE"/>
    <w:rsid w:val="00F35587"/>
    <w:rsid w:val="00F84BF3"/>
    <w:rsid w:val="00F977D0"/>
    <w:rsid w:val="00FA5910"/>
    <w:rsid w:val="00FD797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DC68A"/>
  <w15:docId w15:val="{D3AC27F4-73AB-43BE-9C62-6C9F6268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770"/>
    <w:rPr>
      <w:rFonts w:ascii="Calibri" w:eastAsia="Calibri" w:hAnsi="Calibri" w:cs="Times New Roman"/>
    </w:rPr>
  </w:style>
  <w:style w:type="paragraph" w:styleId="Judul1">
    <w:name w:val="heading 1"/>
    <w:basedOn w:val="Normal"/>
    <w:next w:val="Normal"/>
    <w:link w:val="Judul1KAR"/>
    <w:qFormat/>
    <w:rsid w:val="00DD5770"/>
    <w:pPr>
      <w:keepNext/>
      <w:spacing w:before="240" w:after="60" w:line="240" w:lineRule="auto"/>
      <w:outlineLvl w:val="0"/>
    </w:pPr>
    <w:rPr>
      <w:rFonts w:ascii="Arial" w:eastAsia="Times New Roman" w:hAnsi="Arial" w:cs="Arial"/>
      <w:b/>
      <w:bCs/>
      <w:kern w:val="32"/>
      <w:sz w:val="32"/>
      <w:szCs w:val="32"/>
    </w:rPr>
  </w:style>
  <w:style w:type="paragraph" w:styleId="Judul3">
    <w:name w:val="heading 3"/>
    <w:basedOn w:val="Normal"/>
    <w:next w:val="Normal"/>
    <w:link w:val="Judul3KAR"/>
    <w:qFormat/>
    <w:rsid w:val="00DD5770"/>
    <w:pPr>
      <w:keepNext/>
      <w:numPr>
        <w:numId w:val="4"/>
      </w:numPr>
      <w:tabs>
        <w:tab w:val="num" w:pos="360"/>
      </w:tabs>
      <w:spacing w:after="0" w:line="240" w:lineRule="auto"/>
      <w:ind w:hanging="720"/>
      <w:jc w:val="both"/>
      <w:outlineLvl w:val="2"/>
    </w:pPr>
    <w:rPr>
      <w:rFonts w:ascii="Times New Roman" w:eastAsia="Times New Roman" w:hAnsi="Times New Roman"/>
      <w:b/>
      <w:sz w:val="24"/>
      <w:szCs w:val="24"/>
      <w:lang w:val="id-ID"/>
    </w:rPr>
  </w:style>
  <w:style w:type="paragraph" w:styleId="Judul5">
    <w:name w:val="heading 5"/>
    <w:basedOn w:val="Normal"/>
    <w:next w:val="Normal"/>
    <w:link w:val="Judul5KAR"/>
    <w:qFormat/>
    <w:rsid w:val="00DD5770"/>
    <w:pPr>
      <w:keepNext/>
      <w:spacing w:after="0" w:line="240" w:lineRule="auto"/>
      <w:ind w:left="1080" w:hanging="718"/>
      <w:outlineLvl w:val="4"/>
    </w:pPr>
    <w:rPr>
      <w:rFonts w:ascii="Arial" w:eastAsia="Times New Roman" w:hAnsi="Arial"/>
      <w:b/>
      <w:sz w:val="24"/>
      <w:szCs w:val="24"/>
      <w:lang w:val="id-ID"/>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rsid w:val="00DD5770"/>
    <w:rPr>
      <w:rFonts w:ascii="Arial" w:eastAsia="Times New Roman" w:hAnsi="Arial" w:cs="Arial"/>
      <w:b/>
      <w:bCs/>
      <w:kern w:val="32"/>
      <w:sz w:val="32"/>
      <w:szCs w:val="32"/>
    </w:rPr>
  </w:style>
  <w:style w:type="character" w:customStyle="1" w:styleId="Judul3KAR">
    <w:name w:val="Judul 3 KAR"/>
    <w:basedOn w:val="FontParagrafDefault"/>
    <w:link w:val="Judul3"/>
    <w:rsid w:val="00DD5770"/>
    <w:rPr>
      <w:rFonts w:ascii="Times New Roman" w:eastAsia="Times New Roman" w:hAnsi="Times New Roman" w:cs="Times New Roman"/>
      <w:b/>
      <w:sz w:val="24"/>
      <w:szCs w:val="24"/>
      <w:lang w:val="id-ID"/>
    </w:rPr>
  </w:style>
  <w:style w:type="character" w:customStyle="1" w:styleId="Judul5KAR">
    <w:name w:val="Judul 5 KAR"/>
    <w:basedOn w:val="FontParagrafDefault"/>
    <w:link w:val="Judul5"/>
    <w:rsid w:val="00DD5770"/>
    <w:rPr>
      <w:rFonts w:ascii="Arial" w:eastAsia="Times New Roman" w:hAnsi="Arial" w:cs="Times New Roman"/>
      <w:b/>
      <w:sz w:val="24"/>
      <w:szCs w:val="24"/>
      <w:lang w:val="id-ID"/>
    </w:rPr>
  </w:style>
  <w:style w:type="paragraph" w:styleId="DaftarParagraf">
    <w:name w:val="List Paragraph"/>
    <w:aliases w:val="Body of text"/>
    <w:basedOn w:val="Normal"/>
    <w:link w:val="DaftarParagrafKAR"/>
    <w:uiPriority w:val="34"/>
    <w:qFormat/>
    <w:rsid w:val="00DD5770"/>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
    <w:link w:val="DaftarParagraf"/>
    <w:uiPriority w:val="34"/>
    <w:locked/>
    <w:rsid w:val="00DD5770"/>
    <w:rPr>
      <w:rFonts w:ascii="Arial" w:eastAsia="Calibri" w:hAnsi="Arial" w:cs="Times New Roman"/>
      <w:sz w:val="24"/>
      <w:szCs w:val="24"/>
    </w:rPr>
  </w:style>
  <w:style w:type="character" w:styleId="Tempatpenampungteks">
    <w:name w:val="Placeholder Text"/>
    <w:uiPriority w:val="99"/>
    <w:semiHidden/>
    <w:rsid w:val="00DD5770"/>
    <w:rPr>
      <w:color w:val="808080"/>
    </w:rPr>
  </w:style>
  <w:style w:type="paragraph" w:styleId="TeksBalon">
    <w:name w:val="Balloon Text"/>
    <w:basedOn w:val="Normal"/>
    <w:link w:val="TeksBalonKAR"/>
    <w:uiPriority w:val="99"/>
    <w:semiHidden/>
    <w:unhideWhenUsed/>
    <w:rsid w:val="00DD5770"/>
    <w:pPr>
      <w:spacing w:after="0" w:line="240" w:lineRule="auto"/>
    </w:pPr>
    <w:rPr>
      <w:rFonts w:ascii="Tahoma" w:hAnsi="Tahoma" w:cs="Tahoma"/>
      <w:sz w:val="16"/>
      <w:szCs w:val="16"/>
    </w:rPr>
  </w:style>
  <w:style w:type="character" w:customStyle="1" w:styleId="TeksBalonKAR">
    <w:name w:val="Teks Balon KAR"/>
    <w:basedOn w:val="FontParagrafDefault"/>
    <w:link w:val="TeksBalon"/>
    <w:uiPriority w:val="99"/>
    <w:semiHidden/>
    <w:rsid w:val="00DD5770"/>
    <w:rPr>
      <w:rFonts w:ascii="Tahoma" w:eastAsia="Calibri" w:hAnsi="Tahoma" w:cs="Tahoma"/>
      <w:sz w:val="16"/>
      <w:szCs w:val="16"/>
    </w:rPr>
  </w:style>
  <w:style w:type="table" w:styleId="KisiTabel">
    <w:name w:val="Table Grid"/>
    <w:basedOn w:val="TabelNormal"/>
    <w:uiPriority w:val="59"/>
    <w:rsid w:val="00DD5770"/>
    <w:pPr>
      <w:spacing w:after="0" w:line="240" w:lineRule="auto"/>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D5770"/>
    <w:rPr>
      <w:color w:val="0000FF"/>
      <w:u w:val="single"/>
    </w:rPr>
  </w:style>
  <w:style w:type="paragraph" w:styleId="Header">
    <w:name w:val="header"/>
    <w:basedOn w:val="Normal"/>
    <w:link w:val="HeaderKAR"/>
    <w:unhideWhenUsed/>
    <w:rsid w:val="00DD5770"/>
    <w:pPr>
      <w:tabs>
        <w:tab w:val="center" w:pos="4680"/>
        <w:tab w:val="right" w:pos="9360"/>
      </w:tabs>
      <w:spacing w:after="0" w:line="240" w:lineRule="auto"/>
    </w:pPr>
  </w:style>
  <w:style w:type="character" w:customStyle="1" w:styleId="HeaderKAR">
    <w:name w:val="Header KAR"/>
    <w:basedOn w:val="FontParagrafDefault"/>
    <w:link w:val="Header"/>
    <w:rsid w:val="00DD5770"/>
    <w:rPr>
      <w:rFonts w:ascii="Calibri" w:eastAsia="Calibri" w:hAnsi="Calibri" w:cs="Times New Roman"/>
    </w:rPr>
  </w:style>
  <w:style w:type="paragraph" w:styleId="Footer">
    <w:name w:val="footer"/>
    <w:basedOn w:val="Normal"/>
    <w:link w:val="FooterKAR"/>
    <w:uiPriority w:val="99"/>
    <w:unhideWhenUsed/>
    <w:rsid w:val="00DD5770"/>
    <w:pPr>
      <w:tabs>
        <w:tab w:val="center" w:pos="4680"/>
        <w:tab w:val="right" w:pos="9360"/>
      </w:tabs>
      <w:spacing w:after="0" w:line="240" w:lineRule="auto"/>
    </w:pPr>
  </w:style>
  <w:style w:type="character" w:customStyle="1" w:styleId="FooterKAR">
    <w:name w:val="Footer KAR"/>
    <w:basedOn w:val="FontParagrafDefault"/>
    <w:link w:val="Footer"/>
    <w:uiPriority w:val="99"/>
    <w:rsid w:val="00DD5770"/>
    <w:rPr>
      <w:rFonts w:ascii="Calibri" w:eastAsia="Calibri" w:hAnsi="Calibri" w:cs="Times New Roman"/>
    </w:rPr>
  </w:style>
  <w:style w:type="paragraph" w:customStyle="1" w:styleId="ww">
    <w:name w:val="ww"/>
    <w:basedOn w:val="Normal"/>
    <w:rsid w:val="00DD5770"/>
    <w:pPr>
      <w:spacing w:after="0" w:line="240" w:lineRule="auto"/>
      <w:ind w:left="491" w:right="72" w:hanging="491"/>
    </w:pPr>
    <w:rPr>
      <w:rFonts w:ascii="Arial Narrow" w:eastAsia="MS Mincho" w:hAnsi="Arial Narrow"/>
      <w:noProof/>
      <w:lang w:val="id-ID" w:eastAsia="ja-JP"/>
    </w:rPr>
  </w:style>
  <w:style w:type="paragraph" w:customStyle="1" w:styleId="bulletmatpok">
    <w:name w:val="bullet matpok"/>
    <w:basedOn w:val="DaftarParagraf"/>
    <w:qFormat/>
    <w:rsid w:val="00DD5770"/>
    <w:pPr>
      <w:numPr>
        <w:numId w:val="1"/>
      </w:numPr>
      <w:spacing w:after="100"/>
      <w:ind w:left="238" w:right="74" w:hanging="238"/>
      <w:contextualSpacing w:val="0"/>
      <w:jc w:val="left"/>
    </w:pPr>
    <w:rPr>
      <w:rFonts w:ascii="Arial Narrow" w:hAnsi="Arial Narrow" w:cs="Arial"/>
      <w:sz w:val="22"/>
      <w:szCs w:val="22"/>
      <w:lang w:val="id-ID"/>
    </w:rPr>
  </w:style>
  <w:style w:type="paragraph" w:customStyle="1" w:styleId="bulletbunder">
    <w:name w:val="bullet bunder"/>
    <w:basedOn w:val="Normal"/>
    <w:qFormat/>
    <w:rsid w:val="00DD5770"/>
    <w:pPr>
      <w:numPr>
        <w:numId w:val="2"/>
      </w:numPr>
      <w:tabs>
        <w:tab w:val="left" w:pos="-2977"/>
      </w:tabs>
      <w:spacing w:after="100" w:line="240" w:lineRule="exact"/>
      <w:ind w:left="458" w:hanging="425"/>
    </w:pPr>
    <w:rPr>
      <w:rFonts w:ascii="Arial Narrow" w:eastAsia="Times New Roman" w:hAnsi="Arial Narrow"/>
      <w:lang w:val="id-ID"/>
    </w:rPr>
  </w:style>
  <w:style w:type="paragraph" w:customStyle="1" w:styleId="a1">
    <w:name w:val="a1"/>
    <w:basedOn w:val="ww"/>
    <w:qFormat/>
    <w:rsid w:val="00DD5770"/>
    <w:pPr>
      <w:numPr>
        <w:numId w:val="3"/>
      </w:numPr>
      <w:spacing w:before="60" w:after="60"/>
      <w:ind w:left="284" w:right="0" w:hanging="284"/>
    </w:pPr>
  </w:style>
  <w:style w:type="paragraph" w:styleId="IndenTeksIsi">
    <w:name w:val="Body Text Indent"/>
    <w:basedOn w:val="Normal"/>
    <w:link w:val="IndenTeksIsiKAR"/>
    <w:rsid w:val="00DD5770"/>
    <w:pPr>
      <w:spacing w:after="0" w:line="240" w:lineRule="auto"/>
      <w:ind w:left="900"/>
      <w:jc w:val="both"/>
    </w:pPr>
    <w:rPr>
      <w:rFonts w:ascii="Times New Roman" w:eastAsia="Times New Roman" w:hAnsi="Times New Roman"/>
      <w:i/>
      <w:szCs w:val="24"/>
      <w:lang w:val="id-ID"/>
    </w:rPr>
  </w:style>
  <w:style w:type="character" w:customStyle="1" w:styleId="IndenTeksIsiKAR">
    <w:name w:val="Inden Teks Isi KAR"/>
    <w:basedOn w:val="FontParagrafDefault"/>
    <w:link w:val="IndenTeksIsi"/>
    <w:rsid w:val="00DD5770"/>
    <w:rPr>
      <w:rFonts w:ascii="Times New Roman" w:eastAsia="Times New Roman" w:hAnsi="Times New Roman" w:cs="Times New Roman"/>
      <w:i/>
      <w:szCs w:val="24"/>
      <w:lang w:val="id-ID"/>
    </w:rPr>
  </w:style>
  <w:style w:type="character" w:styleId="NomorHalaman">
    <w:name w:val="page number"/>
    <w:basedOn w:val="FontParagrafDefault"/>
    <w:rsid w:val="00DD5770"/>
  </w:style>
  <w:style w:type="paragraph" w:customStyle="1" w:styleId="Default">
    <w:name w:val="Default"/>
    <w:rsid w:val="00DD5770"/>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DD5770"/>
    <w:pPr>
      <w:spacing w:before="100" w:beforeAutospacing="1" w:after="100" w:afterAutospacing="1" w:line="240" w:lineRule="auto"/>
    </w:pPr>
    <w:rPr>
      <w:rFonts w:ascii="Times New Roman" w:eastAsia="Times New Roman" w:hAnsi="Times New Roman"/>
      <w:sz w:val="24"/>
      <w:szCs w:val="24"/>
      <w:lang w:val="id-ID" w:eastAsia="id-ID"/>
    </w:rPr>
  </w:style>
  <w:style w:type="numbering" w:customStyle="1" w:styleId="Style1">
    <w:name w:val="Style1"/>
    <w:uiPriority w:val="99"/>
    <w:rsid w:val="00DD5770"/>
    <w:pPr>
      <w:numPr>
        <w:numId w:val="5"/>
      </w:numPr>
    </w:pPr>
  </w:style>
  <w:style w:type="character" w:customStyle="1" w:styleId="A10">
    <w:name w:val="A1"/>
    <w:uiPriority w:val="99"/>
    <w:rsid w:val="00DD5770"/>
    <w:rPr>
      <w:color w:val="000000"/>
      <w:sz w:val="16"/>
      <w:szCs w:val="16"/>
    </w:rPr>
  </w:style>
  <w:style w:type="character" w:customStyle="1" w:styleId="A45">
    <w:name w:val="A4+5"/>
    <w:uiPriority w:val="99"/>
    <w:rsid w:val="00DD5770"/>
    <w:rPr>
      <w:color w:val="000000"/>
      <w:sz w:val="22"/>
      <w:szCs w:val="22"/>
    </w:rPr>
  </w:style>
  <w:style w:type="paragraph" w:customStyle="1" w:styleId="SK">
    <w:name w:val="SK"/>
    <w:basedOn w:val="Normal"/>
    <w:rsid w:val="00DD5770"/>
    <w:pPr>
      <w:tabs>
        <w:tab w:val="left" w:pos="1980"/>
      </w:tabs>
      <w:spacing w:after="0" w:line="240" w:lineRule="auto"/>
      <w:ind w:left="2520" w:hanging="2520"/>
    </w:pPr>
    <w:rPr>
      <w:rFonts w:ascii="Arial Narrow" w:eastAsia="Times New Roman" w:hAnsi="Arial Narrow"/>
      <w:b/>
      <w:sz w:val="24"/>
      <w:szCs w:val="20"/>
    </w:rPr>
  </w:style>
  <w:style w:type="table" w:styleId="DaftarSedang2-Aksen1">
    <w:name w:val="Medium List 2 Accent 1"/>
    <w:basedOn w:val="TabelNormal"/>
    <w:uiPriority w:val="66"/>
    <w:rsid w:val="00DD5770"/>
    <w:pPr>
      <w:spacing w:after="0" w:line="240" w:lineRule="auto"/>
    </w:pPr>
    <w:rPr>
      <w:rFonts w:asciiTheme="majorHAnsi" w:eastAsiaTheme="majorEastAsia" w:hAnsiTheme="majorHAnsi" w:cstheme="majorBidi"/>
      <w:color w:val="000000" w:themeColor="text1"/>
      <w:lang w:bidi="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Subjudul">
    <w:name w:val="Subtitle"/>
    <w:basedOn w:val="Normal"/>
    <w:link w:val="SubjudulKAR"/>
    <w:qFormat/>
    <w:rsid w:val="00DD5770"/>
    <w:pPr>
      <w:spacing w:after="0" w:line="360" w:lineRule="auto"/>
      <w:jc w:val="center"/>
    </w:pPr>
    <w:rPr>
      <w:rFonts w:ascii="Times New Roman" w:eastAsia="Times New Roman" w:hAnsi="Times New Roman"/>
      <w:b/>
      <w:bCs/>
      <w:sz w:val="24"/>
      <w:szCs w:val="24"/>
    </w:rPr>
  </w:style>
  <w:style w:type="character" w:customStyle="1" w:styleId="SubjudulKAR">
    <w:name w:val="Subjudul KAR"/>
    <w:basedOn w:val="FontParagrafDefault"/>
    <w:link w:val="Subjudul"/>
    <w:rsid w:val="00DD5770"/>
    <w:rPr>
      <w:rFonts w:ascii="Times New Roman" w:eastAsia="Times New Roman" w:hAnsi="Times New Roman" w:cs="Times New Roman"/>
      <w:b/>
      <w:bCs/>
      <w:sz w:val="24"/>
      <w:szCs w:val="24"/>
    </w:rPr>
  </w:style>
  <w:style w:type="paragraph" w:customStyle="1" w:styleId="bulletKI">
    <w:name w:val="bullet KI"/>
    <w:basedOn w:val="Normal"/>
    <w:qFormat/>
    <w:rsid w:val="00D50C9F"/>
    <w:pPr>
      <w:numPr>
        <w:numId w:val="6"/>
      </w:numPr>
      <w:tabs>
        <w:tab w:val="left" w:pos="-2977"/>
      </w:tabs>
      <w:spacing w:after="100" w:line="240" w:lineRule="exact"/>
      <w:ind w:left="567" w:hanging="425"/>
    </w:pPr>
    <w:rPr>
      <w:rFonts w:ascii="Arial Narrow" w:eastAsia="Times New Roman" w:hAnsi="Arial Narrow"/>
      <w:lang w:val="id-ID"/>
    </w:rPr>
  </w:style>
  <w:style w:type="table" w:customStyle="1" w:styleId="TableGrid1">
    <w:name w:val="Table Grid1"/>
    <w:basedOn w:val="TabelNormal"/>
    <w:next w:val="KisiTabel"/>
    <w:uiPriority w:val="59"/>
    <w:rsid w:val="00D50C9F"/>
    <w:pPr>
      <w:spacing w:after="0" w:line="240" w:lineRule="auto"/>
    </w:pPr>
    <w:rPr>
      <w:rFonts w:ascii="Calibri" w:eastAsia="Calibri" w:hAnsi="Calibri" w:cs="Times New Roman"/>
      <w:sz w:val="20"/>
      <w:szCs w:val="20"/>
      <w:lang w:val="id-ID"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BayanganCahaya-Aksen3">
    <w:name w:val="Light Shading Accent 3"/>
    <w:basedOn w:val="TabelNormal"/>
    <w:uiPriority w:val="60"/>
    <w:rsid w:val="00443A9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SebutanYangBelumTerselesaikan">
    <w:name w:val="Unresolved Mention"/>
    <w:basedOn w:val="FontParagrafDefault"/>
    <w:uiPriority w:val="99"/>
    <w:semiHidden/>
    <w:unhideWhenUsed/>
    <w:rsid w:val="0034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mapel.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mapel.com/" TargetMode="Externa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2078</Words>
  <Characters>11849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www.gurubantu.com</cp:lastModifiedBy>
  <cp:revision>5</cp:revision>
  <cp:lastPrinted>2013-10-15T04:43:00Z</cp:lastPrinted>
  <dcterms:created xsi:type="dcterms:W3CDTF">2022-11-30T04:07:00Z</dcterms:created>
  <dcterms:modified xsi:type="dcterms:W3CDTF">2023-06-16T04:16:00Z</dcterms:modified>
</cp:coreProperties>
</file>